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5007" w14:textId="38CB2C36" w:rsidR="00FF2A4C" w:rsidRDefault="00AC7AEF" w:rsidP="00851569">
      <w:pPr>
        <w:pStyle w:val="Heading7"/>
        <w:rPr>
          <w:rFonts w:cs="Arial"/>
          <w:color w:val="08314C"/>
          <w:sz w:val="32"/>
          <w:szCs w:val="32"/>
        </w:rPr>
      </w:pPr>
      <w:r w:rsidRPr="00851569">
        <w:rPr>
          <w:noProof/>
          <w:color w:val="08314C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E436E8" wp14:editId="29017D35">
            <wp:simplePos x="0" y="0"/>
            <wp:positionH relativeFrom="column">
              <wp:posOffset>8282940</wp:posOffset>
            </wp:positionH>
            <wp:positionV relativeFrom="paragraph">
              <wp:posOffset>-1095375</wp:posOffset>
            </wp:positionV>
            <wp:extent cx="3799268" cy="3810000"/>
            <wp:effectExtent l="0" t="0" r="0" b="0"/>
            <wp:wrapNone/>
            <wp:docPr id="1642799739" name="Picture 4" descr="A circular chart with different colored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99739" name="Picture 4" descr="A circular chart with different colored squar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68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8314C"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764A9C07" wp14:editId="5D3C05A4">
            <wp:simplePos x="0" y="0"/>
            <wp:positionH relativeFrom="column">
              <wp:posOffset>9395460</wp:posOffset>
            </wp:positionH>
            <wp:positionV relativeFrom="paragraph">
              <wp:posOffset>-28575</wp:posOffset>
            </wp:positionV>
            <wp:extent cx="1577340" cy="1577340"/>
            <wp:effectExtent l="0" t="0" r="3810" b="3810"/>
            <wp:wrapNone/>
            <wp:docPr id="402173409" name="Picture 7" descr="A stick figure with a question mark above hi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73409" name="Picture 7" descr="A stick figure with a question mark above his head&#10;&#10;Description automatically generated"/>
                    <pic:cNvPicPr/>
                  </pic:nvPicPr>
                  <pic:blipFill>
                    <a:blip r:embed="rId1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8C7">
        <w:rPr>
          <w:rFonts w:cs="Arial"/>
          <w:color w:val="08314C"/>
          <w:sz w:val="32"/>
          <w:szCs w:val="32"/>
        </w:rPr>
        <w:t>S278 Health</w:t>
      </w:r>
      <w:r>
        <w:rPr>
          <w:rFonts w:cs="Arial"/>
          <w:color w:val="08314C"/>
          <w:sz w:val="32"/>
          <w:szCs w:val="32"/>
        </w:rPr>
        <w:t>y</w:t>
      </w:r>
      <w:r w:rsidR="00A278C7">
        <w:rPr>
          <w:rFonts w:cs="Arial"/>
          <w:color w:val="08314C"/>
          <w:sz w:val="32"/>
          <w:szCs w:val="32"/>
        </w:rPr>
        <w:t xml:space="preserve"> Street</w:t>
      </w:r>
      <w:r>
        <w:rPr>
          <w:rFonts w:cs="Arial"/>
          <w:color w:val="08314C"/>
          <w:sz w:val="32"/>
          <w:szCs w:val="32"/>
        </w:rPr>
        <w:t>s</w:t>
      </w:r>
      <w:r w:rsidR="00A278C7">
        <w:rPr>
          <w:rFonts w:cs="Arial"/>
          <w:color w:val="08314C"/>
          <w:sz w:val="32"/>
          <w:szCs w:val="32"/>
        </w:rPr>
        <w:t xml:space="preserve"> Checklist</w:t>
      </w:r>
    </w:p>
    <w:p w14:paraId="2C2D4369" w14:textId="4B25D981" w:rsidR="00430B4E" w:rsidRPr="00E57788" w:rsidRDefault="00430B4E" w:rsidP="00430B4E">
      <w:pPr>
        <w:ind w:right="-23"/>
        <w:rPr>
          <w:rFonts w:ascii="Arial" w:hAnsi="Arial"/>
          <w:color w:val="08314C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2191" w:type="dxa"/>
        <w:tblBorders>
          <w:top w:val="single" w:sz="12" w:space="0" w:color="08314C"/>
          <w:left w:val="single" w:sz="12" w:space="0" w:color="08314C"/>
          <w:bottom w:val="single" w:sz="12" w:space="0" w:color="08314C"/>
          <w:right w:val="single" w:sz="12" w:space="0" w:color="08314C"/>
          <w:insideH w:val="single" w:sz="4" w:space="0" w:color="08314C"/>
          <w:insideV w:val="single" w:sz="4" w:space="0" w:color="08314C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27"/>
        <w:gridCol w:w="2126"/>
        <w:gridCol w:w="3686"/>
      </w:tblGrid>
      <w:tr w:rsidR="00780413" w:rsidRPr="00CE7CB4" w14:paraId="51ECB2E0" w14:textId="5EC36A1E" w:rsidTr="009E1E50">
        <w:trPr>
          <w:cantSplit/>
          <w:trHeight w:hRule="exact" w:val="454"/>
        </w:trPr>
        <w:tc>
          <w:tcPr>
            <w:tcW w:w="2552" w:type="dxa"/>
            <w:shd w:val="clear" w:color="auto" w:fill="F2F6F6"/>
            <w:vAlign w:val="center"/>
          </w:tcPr>
          <w:p w14:paraId="5F7FEE41" w14:textId="77777777" w:rsidR="00780413" w:rsidRPr="005B0BC9" w:rsidRDefault="00780413" w:rsidP="009E1E50">
            <w:pPr>
              <w:rPr>
                <w:rFonts w:ascii="Arial" w:hAnsi="Arial" w:cs="Arial"/>
                <w:b/>
                <w:color w:val="08314C"/>
                <w:sz w:val="24"/>
                <w:szCs w:val="24"/>
              </w:rPr>
            </w:pPr>
            <w:bookmarkStart w:id="0" w:name="OLE_LINK4"/>
            <w:bookmarkStart w:id="1" w:name="OLE_LINK5"/>
            <w:r w:rsidRPr="005B0BC9">
              <w:rPr>
                <w:rFonts w:ascii="Arial" w:hAnsi="Arial" w:cs="Arial"/>
                <w:b/>
                <w:color w:val="08314C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roject</w:t>
            </w:r>
            <w:r w:rsidRPr="005B0BC9">
              <w:rPr>
                <w:rFonts w:ascii="Arial" w:hAnsi="Arial" w:cs="Arial"/>
                <w:b/>
                <w:color w:val="08314C"/>
                <w:sz w:val="24"/>
                <w:szCs w:val="24"/>
              </w:rPr>
              <w:t>:</w:t>
            </w:r>
          </w:p>
        </w:tc>
        <w:tc>
          <w:tcPr>
            <w:tcW w:w="3827" w:type="dxa"/>
            <w:vAlign w:val="center"/>
          </w:tcPr>
          <w:p w14:paraId="49E42F05" w14:textId="70249A83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43AEED6" w14:textId="6CA537FF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HDP Reference:</w:t>
            </w:r>
          </w:p>
        </w:tc>
        <w:tc>
          <w:tcPr>
            <w:tcW w:w="3686" w:type="dxa"/>
            <w:vAlign w:val="center"/>
          </w:tcPr>
          <w:p w14:paraId="09CAF2A5" w14:textId="23A680E8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8314C"/>
                <w:sz w:val="22"/>
                <w:szCs w:val="22"/>
              </w:rPr>
              <w:t>6/</w:t>
            </w:r>
          </w:p>
        </w:tc>
      </w:tr>
      <w:tr w:rsidR="00780413" w:rsidRPr="00CE7CB4" w14:paraId="1F26A8BA" w14:textId="49CB4D14" w:rsidTr="009E1E50">
        <w:trPr>
          <w:cantSplit/>
          <w:trHeight w:hRule="exact" w:val="454"/>
        </w:trPr>
        <w:tc>
          <w:tcPr>
            <w:tcW w:w="2552" w:type="dxa"/>
            <w:shd w:val="clear" w:color="auto" w:fill="F2F6F6"/>
            <w:vAlign w:val="center"/>
          </w:tcPr>
          <w:p w14:paraId="5920A40F" w14:textId="25933FC7" w:rsidR="00780413" w:rsidRPr="005B0BC9" w:rsidRDefault="00780413" w:rsidP="009E1E50">
            <w:pPr>
              <w:rPr>
                <w:rFonts w:ascii="Arial" w:hAnsi="Arial" w:cs="Arial"/>
                <w:b/>
                <w:color w:val="08314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Developer:</w:t>
            </w:r>
          </w:p>
        </w:tc>
        <w:tc>
          <w:tcPr>
            <w:tcW w:w="3827" w:type="dxa"/>
            <w:vAlign w:val="center"/>
          </w:tcPr>
          <w:p w14:paraId="5442BBAC" w14:textId="0B3B12D6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07307B2" w14:textId="5A0337D9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MasterGov</w:t>
            </w:r>
            <w:proofErr w:type="spellEnd"/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 xml:space="preserve"> Ref:</w:t>
            </w:r>
          </w:p>
        </w:tc>
        <w:tc>
          <w:tcPr>
            <w:tcW w:w="3686" w:type="dxa"/>
            <w:vAlign w:val="center"/>
          </w:tcPr>
          <w:p w14:paraId="1758C765" w14:textId="0F41B977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</w:p>
        </w:tc>
      </w:tr>
      <w:tr w:rsidR="00780413" w:rsidRPr="00CE7CB4" w14:paraId="0AFEE0C2" w14:textId="43E619F9" w:rsidTr="009E1E50">
        <w:trPr>
          <w:cantSplit/>
          <w:trHeight w:hRule="exact" w:val="587"/>
        </w:trPr>
        <w:tc>
          <w:tcPr>
            <w:tcW w:w="2552" w:type="dxa"/>
            <w:shd w:val="clear" w:color="auto" w:fill="F2F6F6"/>
            <w:vAlign w:val="center"/>
          </w:tcPr>
          <w:p w14:paraId="0B42328F" w14:textId="3E7F1EBD" w:rsidR="00780413" w:rsidRDefault="00780413" w:rsidP="009E1E50">
            <w:pPr>
              <w:rPr>
                <w:rFonts w:ascii="Arial" w:hAnsi="Arial" w:cs="Arial"/>
                <w:b/>
                <w:color w:val="08314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Developer’s Design Consultant:</w:t>
            </w:r>
          </w:p>
        </w:tc>
        <w:tc>
          <w:tcPr>
            <w:tcW w:w="3827" w:type="dxa"/>
            <w:vAlign w:val="center"/>
          </w:tcPr>
          <w:p w14:paraId="059A4968" w14:textId="56908D3D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02B853" w14:textId="71B13A9F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HDP Officer</w:t>
            </w:r>
            <w:r w:rsidRPr="005B0BC9">
              <w:rPr>
                <w:rFonts w:ascii="Arial" w:hAnsi="Arial" w:cs="Arial"/>
                <w:b/>
                <w:color w:val="08314C"/>
                <w:sz w:val="24"/>
                <w:szCs w:val="24"/>
              </w:rPr>
              <w:t>:</w:t>
            </w:r>
          </w:p>
        </w:tc>
        <w:tc>
          <w:tcPr>
            <w:tcW w:w="3686" w:type="dxa"/>
            <w:vAlign w:val="center"/>
          </w:tcPr>
          <w:p w14:paraId="6D7F4CB5" w14:textId="292C3E65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</w:p>
        </w:tc>
      </w:tr>
      <w:tr w:rsidR="00780413" w:rsidRPr="00CE7CB4" w14:paraId="6D837710" w14:textId="1E8E488C" w:rsidTr="009E1E50">
        <w:trPr>
          <w:cantSplit/>
          <w:trHeight w:hRule="exact" w:val="454"/>
        </w:trPr>
        <w:tc>
          <w:tcPr>
            <w:tcW w:w="2552" w:type="dxa"/>
            <w:shd w:val="clear" w:color="auto" w:fill="F2F6F6"/>
            <w:vAlign w:val="center"/>
          </w:tcPr>
          <w:p w14:paraId="26532ED5" w14:textId="381209C1" w:rsidR="00780413" w:rsidRPr="005B0BC9" w:rsidRDefault="00780413" w:rsidP="009E1E50">
            <w:pPr>
              <w:rPr>
                <w:rFonts w:ascii="Arial" w:hAnsi="Arial" w:cs="Arial"/>
                <w:b/>
                <w:color w:val="08314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 xml:space="preserve">HCC </w:t>
            </w:r>
            <w:r w:rsidRPr="005B0BC9">
              <w:rPr>
                <w:rFonts w:ascii="Arial" w:hAnsi="Arial" w:cs="Arial"/>
                <w:b/>
                <w:color w:val="08314C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roject</w:t>
            </w:r>
            <w:r w:rsidRPr="005B0BC9">
              <w:rPr>
                <w:rFonts w:ascii="Arial" w:hAnsi="Arial" w:cs="Arial"/>
                <w:b/>
                <w:color w:val="08314C"/>
                <w:sz w:val="24"/>
                <w:szCs w:val="24"/>
              </w:rPr>
              <w:t xml:space="preserve"> No</w:t>
            </w:r>
            <w:r>
              <w:rPr>
                <w:rFonts w:ascii="Arial" w:hAnsi="Arial" w:cs="Arial"/>
                <w:b/>
                <w:color w:val="08314C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60385E38" w14:textId="47B20B41" w:rsidR="00780413" w:rsidRPr="00235685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8314C"/>
                <w:sz w:val="22"/>
                <w:szCs w:val="22"/>
              </w:rPr>
              <w:t xml:space="preserve">R.J or </w:t>
            </w:r>
            <w:proofErr w:type="gramStart"/>
            <w:r>
              <w:rPr>
                <w:rFonts w:ascii="Arial" w:hAnsi="Arial" w:cs="Arial"/>
                <w:bCs/>
                <w:color w:val="08314C"/>
                <w:sz w:val="22"/>
                <w:szCs w:val="22"/>
              </w:rPr>
              <w:t>C.J</w:t>
            </w:r>
            <w:proofErr w:type="gram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3C36E279" w14:textId="3263370D" w:rsidR="00780413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381DB48" w14:textId="7104319E" w:rsidR="00780413" w:rsidRDefault="00780413" w:rsidP="009E1E50">
            <w:pPr>
              <w:rPr>
                <w:rFonts w:ascii="Arial" w:hAnsi="Arial" w:cs="Arial"/>
                <w:bCs/>
                <w:color w:val="08314C"/>
                <w:sz w:val="22"/>
                <w:szCs w:val="22"/>
              </w:rPr>
            </w:pPr>
          </w:p>
        </w:tc>
      </w:tr>
    </w:tbl>
    <w:bookmarkEnd w:id="0"/>
    <w:bookmarkEnd w:id="1"/>
    <w:p w14:paraId="677B9027" w14:textId="789E98C5" w:rsidR="00430B4E" w:rsidRDefault="009E1E50" w:rsidP="009E1E50">
      <w:pPr>
        <w:tabs>
          <w:tab w:val="left" w:pos="6768"/>
        </w:tabs>
        <w:ind w:right="-23"/>
        <w:rPr>
          <w:rFonts w:ascii="Arial" w:hAnsi="Arial"/>
          <w:color w:val="08314C"/>
          <w:sz w:val="22"/>
          <w:szCs w:val="22"/>
        </w:rPr>
      </w:pPr>
      <w:r>
        <w:rPr>
          <w:rFonts w:ascii="Arial" w:hAnsi="Arial"/>
          <w:color w:val="08314C"/>
          <w:sz w:val="22"/>
          <w:szCs w:val="22"/>
        </w:rPr>
        <w:tab/>
      </w:r>
      <w:r>
        <w:rPr>
          <w:rFonts w:ascii="Arial" w:hAnsi="Arial"/>
          <w:color w:val="08314C"/>
          <w:sz w:val="22"/>
          <w:szCs w:val="22"/>
        </w:rPr>
        <w:br w:type="textWrapping" w:clear="all"/>
      </w:r>
      <w:r w:rsidR="00851569" w:rsidRPr="00851569">
        <w:rPr>
          <w:rFonts w:ascii="Arial" w:hAnsi="Arial"/>
          <w:color w:val="08314C"/>
          <w:sz w:val="22"/>
          <w:szCs w:val="22"/>
        </w:rPr>
        <w:t> </w:t>
      </w:r>
    </w:p>
    <w:p w14:paraId="7B079BB9" w14:textId="5E94DBA9" w:rsidR="00430B4E" w:rsidRDefault="00AC7AEF" w:rsidP="00430B4E">
      <w:pPr>
        <w:ind w:right="-23"/>
        <w:rPr>
          <w:rFonts w:ascii="Arial" w:hAnsi="Arial"/>
          <w:color w:val="08314C"/>
          <w:sz w:val="22"/>
          <w:szCs w:val="22"/>
        </w:rPr>
      </w:pPr>
      <w:r>
        <w:rPr>
          <w:rFonts w:ascii="Arial" w:hAnsi="Arial"/>
          <w:noProof/>
          <w:color w:val="08314C"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36BF563E" wp14:editId="39AC0AF0">
            <wp:simplePos x="0" y="0"/>
            <wp:positionH relativeFrom="column">
              <wp:posOffset>5234940</wp:posOffset>
            </wp:positionH>
            <wp:positionV relativeFrom="paragraph">
              <wp:posOffset>147955</wp:posOffset>
            </wp:positionV>
            <wp:extent cx="499384" cy="487680"/>
            <wp:effectExtent l="0" t="0" r="0" b="7620"/>
            <wp:wrapNone/>
            <wp:docPr id="63754373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43732" name="Picture 63754373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8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8314C"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64C581A7" wp14:editId="72B261D5">
            <wp:simplePos x="0" y="0"/>
            <wp:positionH relativeFrom="column">
              <wp:posOffset>6896100</wp:posOffset>
            </wp:positionH>
            <wp:positionV relativeFrom="paragraph">
              <wp:posOffset>102235</wp:posOffset>
            </wp:positionV>
            <wp:extent cx="574844" cy="588645"/>
            <wp:effectExtent l="0" t="0" r="0" b="1905"/>
            <wp:wrapNone/>
            <wp:docPr id="830078507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8507" name="Graphic 830078507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46" cy="59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8314C"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594E8DC5" wp14:editId="12B59FA8">
            <wp:simplePos x="0" y="0"/>
            <wp:positionH relativeFrom="column">
              <wp:posOffset>3429000</wp:posOffset>
            </wp:positionH>
            <wp:positionV relativeFrom="paragraph">
              <wp:posOffset>99695</wp:posOffset>
            </wp:positionV>
            <wp:extent cx="533400" cy="551488"/>
            <wp:effectExtent l="0" t="0" r="0" b="1270"/>
            <wp:wrapNone/>
            <wp:docPr id="1482768234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68234" name="Graphic 1482768234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1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8314C"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141787F1" wp14:editId="393A0920">
            <wp:simplePos x="0" y="0"/>
            <wp:positionH relativeFrom="column">
              <wp:posOffset>1767840</wp:posOffset>
            </wp:positionH>
            <wp:positionV relativeFrom="paragraph">
              <wp:posOffset>48895</wp:posOffset>
            </wp:positionV>
            <wp:extent cx="968269" cy="650634"/>
            <wp:effectExtent l="0" t="0" r="3810" b="0"/>
            <wp:wrapNone/>
            <wp:docPr id="56011212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12128" name="Graphic 560112128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617" cy="652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8314C"/>
          <w:sz w:val="22"/>
          <w:szCs w:val="22"/>
        </w:rPr>
        <w:drawing>
          <wp:anchor distT="0" distB="0" distL="114300" distR="114300" simplePos="0" relativeHeight="251658246" behindDoc="0" locked="0" layoutInCell="1" allowOverlap="1" wp14:anchorId="5D7B85C1" wp14:editId="244A82B2">
            <wp:simplePos x="0" y="0"/>
            <wp:positionH relativeFrom="column">
              <wp:posOffset>160020</wp:posOffset>
            </wp:positionH>
            <wp:positionV relativeFrom="paragraph">
              <wp:posOffset>48260</wp:posOffset>
            </wp:positionV>
            <wp:extent cx="556260" cy="602267"/>
            <wp:effectExtent l="0" t="0" r="0" b="7620"/>
            <wp:wrapNone/>
            <wp:docPr id="925347445" name="Picture 18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47445" name="Picture 18" descr="A black background with a black square&#10;&#10;Description automatically generated with medium confidenc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60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78FE2" w14:textId="49EB0808" w:rsidR="00851569" w:rsidRDefault="00851569" w:rsidP="00430B4E">
      <w:pPr>
        <w:ind w:right="-23"/>
        <w:rPr>
          <w:rFonts w:ascii="Arial" w:hAnsi="Arial"/>
          <w:color w:val="08314C"/>
          <w:sz w:val="22"/>
          <w:szCs w:val="22"/>
        </w:rPr>
      </w:pPr>
    </w:p>
    <w:p w14:paraId="599585B6" w14:textId="5F707301" w:rsidR="00851569" w:rsidRDefault="00851569" w:rsidP="00430B4E">
      <w:pPr>
        <w:ind w:right="-23"/>
        <w:rPr>
          <w:rFonts w:ascii="Arial" w:hAnsi="Arial"/>
          <w:color w:val="08314C"/>
          <w:sz w:val="22"/>
          <w:szCs w:val="22"/>
        </w:rPr>
      </w:pPr>
      <w:r w:rsidRPr="00851569">
        <w:rPr>
          <w:rFonts w:ascii="Arial" w:hAnsi="Arial"/>
          <w:color w:val="08314C"/>
          <w:sz w:val="22"/>
          <w:szCs w:val="22"/>
        </w:rPr>
        <w:t> </w:t>
      </w:r>
    </w:p>
    <w:p w14:paraId="646ABC5A" w14:textId="692A9302" w:rsidR="00851569" w:rsidRDefault="00B427D2" w:rsidP="00B427D2">
      <w:pPr>
        <w:tabs>
          <w:tab w:val="left" w:pos="1188"/>
        </w:tabs>
        <w:ind w:right="-23"/>
        <w:rPr>
          <w:rFonts w:ascii="Arial" w:hAnsi="Arial"/>
          <w:color w:val="08314C"/>
          <w:sz w:val="22"/>
          <w:szCs w:val="22"/>
        </w:rPr>
      </w:pPr>
      <w:r>
        <w:rPr>
          <w:rFonts w:ascii="Arial" w:hAnsi="Arial"/>
          <w:color w:val="08314C"/>
          <w:sz w:val="22"/>
          <w:szCs w:val="22"/>
        </w:rPr>
        <w:tab/>
      </w:r>
    </w:p>
    <w:p w14:paraId="5BBC3C1B" w14:textId="5F5AB338" w:rsidR="00CD4E0B" w:rsidRDefault="00CD4E0B" w:rsidP="00430B4E">
      <w:pPr>
        <w:ind w:right="-23"/>
        <w:rPr>
          <w:rFonts w:ascii="Arial" w:hAnsi="Arial"/>
          <w:color w:val="08314C"/>
          <w:sz w:val="22"/>
          <w:szCs w:val="22"/>
        </w:rPr>
      </w:pPr>
    </w:p>
    <w:tbl>
      <w:tblPr>
        <w:tblW w:w="22529" w:type="dxa"/>
        <w:tblInd w:w="-5" w:type="dxa"/>
        <w:tblBorders>
          <w:top w:val="single" w:sz="12" w:space="0" w:color="08314C"/>
          <w:left w:val="single" w:sz="12" w:space="0" w:color="08314C"/>
          <w:bottom w:val="single" w:sz="12" w:space="0" w:color="08314C"/>
          <w:right w:val="single" w:sz="12" w:space="0" w:color="08314C"/>
          <w:insideH w:val="single" w:sz="12" w:space="0" w:color="08314C"/>
          <w:insideV w:val="single" w:sz="12" w:space="0" w:color="08314C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708"/>
        <w:gridCol w:w="1134"/>
        <w:gridCol w:w="4111"/>
        <w:gridCol w:w="709"/>
        <w:gridCol w:w="992"/>
        <w:gridCol w:w="4536"/>
        <w:gridCol w:w="992"/>
        <w:gridCol w:w="4962"/>
      </w:tblGrid>
      <w:tr w:rsidR="008C65AA" w:rsidRPr="0083208C" w14:paraId="3C13D134" w14:textId="66E009EF" w:rsidTr="0047691C">
        <w:trPr>
          <w:trHeight w:hRule="exact" w:val="712"/>
          <w:tblHeader/>
        </w:trPr>
        <w:tc>
          <w:tcPr>
            <w:tcW w:w="4385" w:type="dxa"/>
            <w:vMerge w:val="restart"/>
            <w:tcBorders>
              <w:right w:val="single" w:sz="12" w:space="0" w:color="08314C"/>
            </w:tcBorders>
            <w:shd w:val="clear" w:color="auto" w:fill="F2F6F6"/>
            <w:vAlign w:val="center"/>
          </w:tcPr>
          <w:p w14:paraId="687AFFE5" w14:textId="77777777" w:rsidR="008C65AA" w:rsidRPr="0083208C" w:rsidRDefault="008C65AA" w:rsidP="009B0C81">
            <w:pPr>
              <w:spacing w:before="60"/>
              <w:rPr>
                <w:rFonts w:ascii="Arial" w:hAnsi="Arial"/>
                <w:b/>
                <w:color w:val="08314C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left w:val="single" w:sz="12" w:space="0" w:color="08314C"/>
              <w:bottom w:val="single" w:sz="4" w:space="0" w:color="08314C"/>
            </w:tcBorders>
            <w:shd w:val="clear" w:color="auto" w:fill="FFF2CC" w:themeFill="accent4" w:themeFillTint="33"/>
            <w:vAlign w:val="center"/>
          </w:tcPr>
          <w:p w14:paraId="5E960392" w14:textId="26D3BBB5" w:rsidR="008C65AA" w:rsidRDefault="008C65AA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Pre-Planning / Planning</w:t>
            </w:r>
          </w:p>
        </w:tc>
        <w:tc>
          <w:tcPr>
            <w:tcW w:w="6237" w:type="dxa"/>
            <w:gridSpan w:val="3"/>
            <w:tcBorders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  <w:vAlign w:val="center"/>
          </w:tcPr>
          <w:p w14:paraId="17041FE3" w14:textId="7F20C244" w:rsidR="008C65AA" w:rsidRDefault="008C65AA" w:rsidP="0047691C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Detailed Design</w:t>
            </w:r>
          </w:p>
        </w:tc>
        <w:tc>
          <w:tcPr>
            <w:tcW w:w="5954" w:type="dxa"/>
            <w:gridSpan w:val="2"/>
            <w:tcBorders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  <w:vAlign w:val="center"/>
          </w:tcPr>
          <w:p w14:paraId="3BE9F3DC" w14:textId="48DC738E" w:rsidR="008C65AA" w:rsidRDefault="008C65AA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Substantial Completion</w:t>
            </w:r>
          </w:p>
        </w:tc>
      </w:tr>
      <w:tr w:rsidR="006F6CD8" w:rsidRPr="0083208C" w14:paraId="35D3FF8B" w14:textId="193D1731" w:rsidTr="0047691C">
        <w:trPr>
          <w:trHeight w:hRule="exact" w:val="712"/>
          <w:tblHeader/>
        </w:trPr>
        <w:tc>
          <w:tcPr>
            <w:tcW w:w="4385" w:type="dxa"/>
            <w:vMerge/>
            <w:vAlign w:val="center"/>
          </w:tcPr>
          <w:p w14:paraId="04B074C3" w14:textId="0A339D12" w:rsidR="006F6CD8" w:rsidRPr="0083208C" w:rsidRDefault="006F6CD8" w:rsidP="009B0C81">
            <w:pPr>
              <w:spacing w:before="60"/>
              <w:rPr>
                <w:rFonts w:ascii="Arial" w:hAnsi="Arial"/>
                <w:b/>
                <w:color w:val="08314C"/>
                <w:sz w:val="28"/>
                <w:szCs w:val="28"/>
              </w:rPr>
            </w:pPr>
            <w:bookmarkStart w:id="2" w:name="_Hlk111520491"/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12" w:space="0" w:color="08314C"/>
              <w:right w:val="single" w:sz="4" w:space="0" w:color="08314C"/>
            </w:tcBorders>
            <w:shd w:val="clear" w:color="auto" w:fill="FFF2CC" w:themeFill="accent4" w:themeFillTint="33"/>
            <w:vAlign w:val="center"/>
          </w:tcPr>
          <w:p w14:paraId="007C1C9C" w14:textId="0107EF20" w:rsidR="006F6CD8" w:rsidRPr="0083208C" w:rsidRDefault="006F6CD8" w:rsidP="009B0C81">
            <w:pPr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Is there?</w:t>
            </w: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12" w:space="0" w:color="08314C"/>
              <w:right w:val="single" w:sz="4" w:space="0" w:color="08314C"/>
            </w:tcBorders>
            <w:shd w:val="clear" w:color="auto" w:fill="FFF2CC" w:themeFill="accent4" w:themeFillTint="33"/>
            <w:vAlign w:val="center"/>
          </w:tcPr>
          <w:p w14:paraId="003E329E" w14:textId="19F90F97" w:rsidR="006F6CD8" w:rsidRPr="0083208C" w:rsidRDefault="006F6CD8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Incl. in design?</w:t>
            </w: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12" w:space="0" w:color="08314C"/>
            </w:tcBorders>
            <w:shd w:val="clear" w:color="auto" w:fill="FFF2CC" w:themeFill="accent4" w:themeFillTint="33"/>
            <w:vAlign w:val="center"/>
          </w:tcPr>
          <w:p w14:paraId="34622FE4" w14:textId="3118744F" w:rsidR="006F6CD8" w:rsidRPr="0083208C" w:rsidRDefault="006F6CD8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If not included in design, provide reasoning</w:t>
            </w: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12" w:space="0" w:color="08314C"/>
              <w:right w:val="single" w:sz="4" w:space="0" w:color="08314C"/>
            </w:tcBorders>
            <w:shd w:val="clear" w:color="auto" w:fill="FBE4D5" w:themeFill="accent2" w:themeFillTint="33"/>
            <w:vAlign w:val="center"/>
          </w:tcPr>
          <w:p w14:paraId="0CE039D2" w14:textId="075927FC" w:rsidR="006F6CD8" w:rsidRDefault="0047691C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Is there?</w:t>
            </w: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12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3EF3148" w14:textId="61DC6C09" w:rsidR="006F6CD8" w:rsidRDefault="0047691C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Incl. in design?</w:t>
            </w: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12" w:space="0" w:color="08314C"/>
              <w:right w:val="single" w:sz="12" w:space="0" w:color="08314C"/>
            </w:tcBorders>
            <w:shd w:val="clear" w:color="auto" w:fill="FBE4D5" w:themeFill="accent2" w:themeFillTint="33"/>
            <w:vAlign w:val="center"/>
          </w:tcPr>
          <w:p w14:paraId="29027AC2" w14:textId="68D7A559" w:rsidR="006F6CD8" w:rsidRDefault="006F6CD8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If not included in design, provide reasoning</w:t>
            </w: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12" w:space="0" w:color="08314C"/>
              <w:right w:val="single" w:sz="12" w:space="0" w:color="08314C"/>
            </w:tcBorders>
            <w:shd w:val="clear" w:color="auto" w:fill="E2EFD9" w:themeFill="accent6" w:themeFillTint="33"/>
            <w:vAlign w:val="center"/>
          </w:tcPr>
          <w:p w14:paraId="2993A8B5" w14:textId="53839C9D" w:rsidR="006F6CD8" w:rsidRDefault="006F6CD8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Incl. in design?</w:t>
            </w: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12" w:space="0" w:color="08314C"/>
            </w:tcBorders>
            <w:shd w:val="clear" w:color="auto" w:fill="E2EFD9" w:themeFill="accent6" w:themeFillTint="33"/>
            <w:vAlign w:val="center"/>
          </w:tcPr>
          <w:p w14:paraId="57AF653A" w14:textId="6693EBA5" w:rsidR="006F6CD8" w:rsidRDefault="006F6CD8" w:rsidP="009B0C81">
            <w:pPr>
              <w:tabs>
                <w:tab w:val="left" w:pos="865"/>
              </w:tabs>
              <w:jc w:val="center"/>
              <w:rPr>
                <w:rFonts w:ascii="Arial" w:hAnsi="Arial"/>
                <w:b/>
                <w:color w:val="08314C"/>
              </w:rPr>
            </w:pPr>
            <w:r>
              <w:rPr>
                <w:rFonts w:ascii="Arial" w:hAnsi="Arial"/>
                <w:b/>
                <w:color w:val="08314C"/>
              </w:rPr>
              <w:t>If not completed, provide reasoning</w:t>
            </w:r>
          </w:p>
        </w:tc>
      </w:tr>
      <w:bookmarkEnd w:id="2"/>
      <w:tr w:rsidR="006F6CD8" w:rsidRPr="00A86CA5" w14:paraId="206F7081" w14:textId="7ECB4546" w:rsidTr="0047691C">
        <w:tc>
          <w:tcPr>
            <w:tcW w:w="4385" w:type="dxa"/>
            <w:tcBorders>
              <w:bottom w:val="single" w:sz="4" w:space="0" w:color="08314C"/>
              <w:right w:val="single" w:sz="12" w:space="0" w:color="08314C"/>
            </w:tcBorders>
          </w:tcPr>
          <w:p w14:paraId="54C8B28E" w14:textId="1E159521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  <w:sz w:val="18"/>
                <w:szCs w:val="18"/>
              </w:rPr>
            </w:pPr>
            <w:r w:rsidRPr="00B2509C">
              <w:rPr>
                <w:rFonts w:ascii="Arial" w:hAnsi="Arial" w:cs="Arial"/>
              </w:rPr>
              <w:t>Missing or incorrect tactile paving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3276C8A7" w14:textId="30AE10B4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4F7A0FC" w14:textId="77777777" w:rsidR="006F6CD8" w:rsidRPr="0093465E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11FC8B0F" w14:textId="6D287AB0" w:rsidR="006F6CD8" w:rsidRPr="0093465E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7B939DB" w14:textId="77777777" w:rsidR="006F6CD8" w:rsidRPr="0093465E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97BF7F5" w14:textId="77777777" w:rsidR="006F6CD8" w:rsidRPr="0093465E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3D2C1472" w14:textId="581E9D0E" w:rsidR="006F6CD8" w:rsidRPr="0093465E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632688F9" w14:textId="77777777" w:rsidR="006F6CD8" w:rsidRPr="0093465E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572D7B26" w14:textId="20BBE400" w:rsidR="006F6CD8" w:rsidRPr="0093465E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537515DC" w14:textId="06DA503A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4D08A987" w14:textId="1C3CA959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 xml:space="preserve">Missing dropped kerb 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05C6FEA" w14:textId="4CDDE759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4DB2D59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553E55F9" w14:textId="6AE7ACC0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7D48385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DBCBFA1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650F5370" w14:textId="13F4B47C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34A0437A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0044785F" w14:textId="5861A268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129F2257" w14:textId="5DCA89EF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18F600AD" w14:textId="5E397566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Dropped kerb that can be moved to desire-line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3084BAD9" w14:textId="7801110D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914B985" w14:textId="77777777" w:rsidR="006F6CD8" w:rsidRPr="0026722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F00F40A" w14:textId="776782E0" w:rsidR="006F6CD8" w:rsidRPr="0026722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CEC7FCE" w14:textId="77777777" w:rsidR="006F6CD8" w:rsidRPr="0026722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EBD9930" w14:textId="77777777" w:rsidR="006F6CD8" w:rsidRPr="0026722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4D7E854" w14:textId="651B2DEC" w:rsidR="006F6CD8" w:rsidRPr="0026722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341BD2AE" w14:textId="77777777" w:rsidR="006F6CD8" w:rsidRPr="0026722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3E1A8339" w14:textId="0349750B" w:rsidR="006F6CD8" w:rsidRPr="0026722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65A5BB24" w14:textId="1A28EB11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3F6947F4" w14:textId="35B0B81E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Opportunity to narrow side road entrance</w:t>
            </w:r>
            <w:r>
              <w:rPr>
                <w:rFonts w:ascii="Arial" w:hAnsi="Arial" w:cs="Arial"/>
              </w:rPr>
              <w:t xml:space="preserve"> </w:t>
            </w:r>
            <w:r w:rsidRPr="000D40AB">
              <w:rPr>
                <w:rFonts w:ascii="Arial" w:hAnsi="Arial" w:cs="Arial"/>
              </w:rPr>
              <w:t>and/or tighten priority junction corner radii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4FA44C4" w14:textId="5BF82A1D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89CB82C" w14:textId="77777777" w:rsidR="006F6CD8" w:rsidRPr="002B69F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502CE6F9" w14:textId="0B1DFDC2" w:rsidR="006F6CD8" w:rsidRPr="002B69F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71355CC" w14:textId="77777777" w:rsidR="006F6CD8" w:rsidRPr="002B69F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C633B38" w14:textId="77777777" w:rsidR="006F6CD8" w:rsidRPr="002B69F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94BE432" w14:textId="5144EDCA" w:rsidR="006F6CD8" w:rsidRPr="002B69F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60AA7D40" w14:textId="77777777" w:rsidR="006F6CD8" w:rsidRPr="002B69F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2ECE97FC" w14:textId="2A6E3315" w:rsidR="006F6CD8" w:rsidRPr="002B69F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9F551CE" w14:textId="46A969DA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592A1464" w14:textId="50290C41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>
              <w:rPr>
                <w:rFonts w:ascii="Arial" w:hAnsi="Arial" w:cs="Arial"/>
              </w:rPr>
              <w:t>Assess whether appropriate to have raised/side road treatment in accordance with TG2 and 10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3E5D1CCA" w14:textId="5A748741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DE4EF02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152650C5" w14:textId="4F522868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A0460BE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DB5CAFD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58F1B6F0" w14:textId="2EF164D3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50B1D88A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C4E98B9" w14:textId="0793EB2D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23BF448F" w14:textId="1E45EAD1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6E4EA2B6" w14:textId="36B6AF7D" w:rsidR="006F6CD8" w:rsidRPr="00B2509C" w:rsidRDefault="006F6CD8" w:rsidP="00780413">
            <w:pPr>
              <w:spacing w:before="60" w:after="120"/>
              <w:rPr>
                <w:rFonts w:ascii="Arial" w:hAnsi="Arial" w:cs="Arial"/>
                <w:bCs/>
                <w:color w:val="08314C"/>
              </w:rPr>
            </w:pPr>
            <w:r w:rsidRPr="00B2509C">
              <w:rPr>
                <w:rFonts w:ascii="Arial" w:hAnsi="Arial" w:cs="Arial"/>
              </w:rPr>
              <w:t>Opportunity to narrow/raise cross-over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9C511A2" w14:textId="4375B7F5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A6ACA4A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784254E1" w14:textId="72B1CF4E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55B468F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DC2F3F7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4CED3D1D" w14:textId="046625C0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435EE448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7B4E2645" w14:textId="51CD1301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5A22828" w14:textId="001F16D0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50115508" w14:textId="1977172B" w:rsidR="006F6CD8" w:rsidRPr="00B2509C" w:rsidRDefault="006F6CD8" w:rsidP="00780413">
            <w:pPr>
              <w:spacing w:after="120"/>
              <w:ind w:right="-23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Redundant dropped kerb to remove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3F80007" w14:textId="161F08B3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90870D0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1C25EA81" w14:textId="5DDF4289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0DC8E056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AA03C05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0C568C16" w14:textId="6487D91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031B56F8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43BAD2D9" w14:textId="2A686C9C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1157062" w14:textId="7137ABE4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2F1286AB" w14:textId="54E36A8E" w:rsidR="006F6CD8" w:rsidRPr="00B2509C" w:rsidRDefault="006F6CD8" w:rsidP="00780413">
            <w:pPr>
              <w:spacing w:before="60" w:after="120"/>
              <w:rPr>
                <w:rFonts w:ascii="Arial" w:hAnsi="Arial" w:cs="Arial"/>
                <w:b/>
                <w:color w:val="08314C"/>
                <w:sz w:val="24"/>
                <w:szCs w:val="24"/>
              </w:rPr>
            </w:pPr>
            <w:r w:rsidRPr="00B2509C">
              <w:rPr>
                <w:rFonts w:ascii="Arial" w:hAnsi="Arial" w:cs="Arial"/>
              </w:rPr>
              <w:t>Crossing point</w:t>
            </w:r>
            <w:r>
              <w:rPr>
                <w:rFonts w:ascii="Arial" w:hAnsi="Arial" w:cs="Arial"/>
              </w:rPr>
              <w:t xml:space="preserve"> (away from junction)</w:t>
            </w:r>
            <w:r w:rsidRPr="00B2509C">
              <w:rPr>
                <w:rFonts w:ascii="Arial" w:hAnsi="Arial" w:cs="Arial"/>
              </w:rPr>
              <w:t xml:space="preserve"> that could be raised table</w:t>
            </w:r>
            <w:r>
              <w:rPr>
                <w:rFonts w:ascii="Arial" w:hAnsi="Arial" w:cs="Arial"/>
              </w:rPr>
              <w:t xml:space="preserve">. </w:t>
            </w:r>
            <w:r w:rsidRPr="00D703FF">
              <w:rPr>
                <w:rFonts w:ascii="Arial" w:hAnsi="Arial" w:cs="Arial"/>
                <w:i/>
                <w:iCs/>
                <w:color w:val="FF0000"/>
              </w:rPr>
              <w:t>Not appropriate on P1 salt route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or primary street</w:t>
            </w:r>
            <w:r w:rsidRPr="00D703FF"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74C517FF" w14:textId="3F9D7493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3641B56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48369596" w14:textId="33DCBCBF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F068B91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E97C302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598B5717" w14:textId="362B1A2B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2DD42CC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7FCA48FA" w14:textId="4AE427B5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68FDF01" w14:textId="77777777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10C3C9D1" w14:textId="2B7C8AB5" w:rsidR="006F6CD8" w:rsidRPr="00B2509C" w:rsidRDefault="006F6CD8" w:rsidP="00780413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Opportunity to reduce the gradient of existing crossing points that have overly steep gradients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221FF8A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D5515D8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3433C89A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1A37A36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BAEB77E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37944149" w14:textId="6F794DE8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4D9954E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0E5BE5E9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525E818" w14:textId="0E5EA878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7ACCC0DE" w14:textId="5E24180D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Missing section of footway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C10035B" w14:textId="168DF210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250F27B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2D5D7388" w14:textId="11D98F08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155DF13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06C2E79E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5E98CCB" w14:textId="484128B1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2D3F0E99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071AAA1" w14:textId="3FC615CC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DA1E83E" w14:textId="77777777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7432CB01" w14:textId="449CEA1B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 xml:space="preserve">Opportunity to increase the clear level width for walking on the footway to at least 2m wide 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BA2DDFF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22B6A90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26A3D182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5A92EBB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8FA2C52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672B936" w14:textId="2BEDB309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2A38416F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4B32F9B1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96E0EBD" w14:textId="77777777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6DA41A20" w14:textId="49967EEF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>Opportunity to increase the clear level width for cycling to be in accordance with LTN1/20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B8B3403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365730A1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49F16CA6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DE2062E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FE437AA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313DF6F" w14:textId="66B098D6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5C6FA586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422DFDCA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2A61C072" w14:textId="03ABD4AF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186E51DD" w14:textId="29BB969F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Signage that could be removed, resized, consolidated, de-illuminated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B475251" w14:textId="5E8C0E4D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00F2632" w14:textId="77777777" w:rsidR="006F6CD8" w:rsidRPr="00457FB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5A2DCEC2" w14:textId="56734AF3" w:rsidR="006F6CD8" w:rsidRPr="00457FB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8B99BC9" w14:textId="77777777" w:rsidR="006F6CD8" w:rsidRPr="00457FB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967C53C" w14:textId="77777777" w:rsidR="006F6CD8" w:rsidRPr="00457FB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5F1E57D6" w14:textId="75214BD9" w:rsidR="006F6CD8" w:rsidRPr="00457FB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4B3F3843" w14:textId="77777777" w:rsidR="006F6CD8" w:rsidRPr="00457FB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720AEA27" w14:textId="671FD51A" w:rsidR="006F6CD8" w:rsidRPr="00457FB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A1445A0" w14:textId="27C5DD4B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139A9435" w14:textId="1C8E1AD2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 xml:space="preserve">Signage that could be repositioned 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C347A1E" w14:textId="3E0D8C8B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5860A52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743D989A" w14:textId="0038FE72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538C140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8E4BF26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242A2AE1" w14:textId="08D184EA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60B62833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CC75B4A" w14:textId="535E38CE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4C42EC3E" w14:textId="370605F1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08B8596C" w14:textId="6362E1FC" w:rsidR="006F6CD8" w:rsidRPr="00B2509C" w:rsidRDefault="006F6CD8" w:rsidP="00780413">
            <w:pPr>
              <w:spacing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Bollard /guard railing that could be removed</w:t>
            </w:r>
            <w:r>
              <w:rPr>
                <w:rFonts w:ascii="Arial" w:hAnsi="Arial" w:cs="Arial"/>
              </w:rPr>
              <w:t xml:space="preserve">. </w:t>
            </w:r>
            <w:r w:rsidRPr="00D703FF">
              <w:rPr>
                <w:rFonts w:ascii="Arial" w:hAnsi="Arial" w:cs="Arial"/>
                <w:i/>
                <w:iCs/>
                <w:color w:val="FF0000"/>
              </w:rPr>
              <w:t>To be assessed by Road Safety Auditor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familiar with “Healthy Streets”</w:t>
            </w:r>
            <w:r w:rsidRPr="00D703FF">
              <w:rPr>
                <w:rFonts w:ascii="Arial" w:hAnsi="Arial" w:cs="Arial"/>
                <w:i/>
                <w:iCs/>
                <w:color w:val="FF0000"/>
              </w:rPr>
              <w:t xml:space="preserve"> to confirm</w:t>
            </w:r>
            <w:r>
              <w:rPr>
                <w:rFonts w:ascii="Arial" w:hAnsi="Arial" w:cs="Arial"/>
                <w:i/>
                <w:iCs/>
                <w:color w:val="FF0000"/>
              </w:rPr>
              <w:t xml:space="preserve"> not required for safety</w:t>
            </w:r>
            <w:r w:rsidRPr="00D703FF"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34B3D8E" w14:textId="28D591E8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0E6964F3" w14:textId="77777777" w:rsidR="006F6CD8" w:rsidRPr="00D47ED7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188548B4" w14:textId="2246BA64" w:rsidR="006F6CD8" w:rsidRPr="00D47ED7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800E366" w14:textId="77777777" w:rsidR="006F6CD8" w:rsidRPr="00D47ED7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04B3AFDA" w14:textId="77777777" w:rsidR="006F6CD8" w:rsidRPr="00D47ED7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3E40E280" w14:textId="16819812" w:rsidR="006F6CD8" w:rsidRPr="00D47ED7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43883F60" w14:textId="77777777" w:rsidR="006F6CD8" w:rsidRPr="00D47ED7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7D1EC34B" w14:textId="473125E9" w:rsidR="006F6CD8" w:rsidRPr="00D47ED7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3336E5A0" w14:textId="2036FECC" w:rsidTr="0047691C">
        <w:trPr>
          <w:trHeight w:val="405"/>
        </w:trPr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354FE511" w14:textId="43EED348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Bollard /guard railing that could be replaced with a Sheffield stand, seat or planter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5139956" w14:textId="244B29DB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01C04C57" w14:textId="77777777" w:rsidR="006F6CD8" w:rsidRPr="00E3282F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BEE621D" w14:textId="7C5270DA" w:rsidR="006F6CD8" w:rsidRPr="00E3282F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A16AD67" w14:textId="77777777" w:rsidR="006F6CD8" w:rsidRPr="00E3282F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079705A9" w14:textId="77777777" w:rsidR="006F6CD8" w:rsidRPr="00E3282F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1E700CF5" w14:textId="3F610203" w:rsidR="006F6CD8" w:rsidRPr="00E3282F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1B15B0CE" w14:textId="77777777" w:rsidR="006F6CD8" w:rsidRPr="00E3282F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78D996F9" w14:textId="5CF416A5" w:rsidR="006F6CD8" w:rsidRPr="00E3282F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56E8E09C" w14:textId="4E81B782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7C5540A6" w14:textId="3C2C3830" w:rsidR="006F6CD8" w:rsidRPr="00B2509C" w:rsidRDefault="006F6CD8" w:rsidP="00780413">
            <w:pPr>
              <w:spacing w:after="120"/>
              <w:ind w:right="-23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>Inset parking/loading bay that could be raised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D9E0C0D" w14:textId="72916F5A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32D39AE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341305A" w14:textId="493D63DF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6607134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A7C6BBB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669E1798" w14:textId="1FA2FACE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087BE9A5" w14:textId="77777777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169C32D" w14:textId="2A2C81CA" w:rsidR="006F6CD8" w:rsidRPr="00A86CA5" w:rsidRDefault="006F6CD8" w:rsidP="00780413">
            <w:pPr>
              <w:tabs>
                <w:tab w:val="left" w:pos="865"/>
              </w:tabs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6B42D13E" w14:textId="31718418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6E7C2AD6" w14:textId="7269EE18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 xml:space="preserve">Redundant </w:t>
            </w:r>
            <w:r w:rsidR="00AB0089">
              <w:rPr>
                <w:rFonts w:ascii="Arial" w:hAnsi="Arial" w:cs="Arial"/>
              </w:rPr>
              <w:t>access</w:t>
            </w:r>
            <w:r w:rsidRPr="00B2509C">
              <w:rPr>
                <w:rFonts w:ascii="Arial" w:hAnsi="Arial" w:cs="Arial"/>
              </w:rPr>
              <w:t>/crossover that can be reinstated</w:t>
            </w:r>
            <w:r>
              <w:rPr>
                <w:rFonts w:ascii="Arial" w:hAnsi="Arial" w:cs="Arial"/>
              </w:rPr>
              <w:t xml:space="preserve">. </w:t>
            </w:r>
            <w:r w:rsidRPr="00B761DE">
              <w:rPr>
                <w:rFonts w:ascii="Arial" w:hAnsi="Arial" w:cs="Arial"/>
                <w:color w:val="FF0000"/>
              </w:rPr>
              <w:t>Consultation with HDP required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C8447F5" w14:textId="5069C3C2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78A6F681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9C9515A" w14:textId="090AA6A0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51AD0A2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E71AD8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337A57B1" w14:textId="2D6CB53D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FB415B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AE55206" w14:textId="14BF0874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1B6D3C9A" w14:textId="7A88B10E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71FF5505" w14:textId="0ED9A313" w:rsidR="006F6CD8" w:rsidRPr="000D40AB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0D40AB">
              <w:rPr>
                <w:rFonts w:ascii="Arial" w:hAnsi="Arial" w:cs="Arial"/>
              </w:rPr>
              <w:t>Opportunity to add seat (ideally maximum of 100m between seating)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B6DA4C3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856C818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4473947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7E1A96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6A638C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3E70868" w14:textId="5828F75B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FD784B8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8FD501B" w14:textId="3AB2FE6E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6B74C39D" w14:textId="58F71CE9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2DE38046" w14:textId="5A56F843" w:rsidR="006F6CD8" w:rsidRPr="000D40AB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0D40AB">
              <w:rPr>
                <w:rFonts w:ascii="Arial" w:hAnsi="Arial" w:cs="Arial"/>
              </w:rPr>
              <w:t>Opportunity to add tree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0BBCBE05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2D28F52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42D11DE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DA0904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DCF93E6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3ABE0CC7" w14:textId="453DC58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65FD3A7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1B1CEF36" w14:textId="0A0B80FB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7877C5F" w14:textId="4011B8EB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3A04C71E" w14:textId="291F09A9" w:rsidR="006F6CD8" w:rsidRPr="000D40AB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0D40AB">
              <w:rPr>
                <w:rFonts w:ascii="Arial" w:hAnsi="Arial" w:cs="Arial"/>
              </w:rPr>
              <w:t>Opportunity to add cycle stand (ideally maximum of 100m between cycle stands)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457A5FC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187977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19CA0DFE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059EE2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59B956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3255F02B" w14:textId="6E94981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3A33B258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02EFE219" w14:textId="5547AFE4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47F58D61" w14:textId="47C17A93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2934746D" w14:textId="06382462" w:rsidR="006F6CD8" w:rsidRPr="00B2509C" w:rsidRDefault="006F6CD8" w:rsidP="00780413">
            <w:pPr>
              <w:spacing w:before="60" w:after="120"/>
              <w:rPr>
                <w:rFonts w:ascii="Arial" w:hAnsi="Arial" w:cs="Arial"/>
                <w:color w:val="08314C"/>
              </w:rPr>
            </w:pPr>
            <w:r w:rsidRPr="00B2509C">
              <w:rPr>
                <w:rFonts w:ascii="Arial" w:hAnsi="Arial" w:cs="Arial"/>
              </w:rPr>
              <w:t xml:space="preserve">Opportunity to widen footway 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5C634DBE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8AA4B30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813501E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C63943A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D892897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5448826B" w14:textId="338A591B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8D0223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4883AA9" w14:textId="6C4D9EC0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3F6D3732" w14:textId="593F4D65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50F5BAB9" w14:textId="030A566F" w:rsidR="006F6CD8" w:rsidRPr="00D703FF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D703FF">
              <w:rPr>
                <w:rFonts w:ascii="Arial" w:hAnsi="Arial" w:cs="Arial"/>
              </w:rPr>
              <w:t>Phone box that could be removed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7E0937B3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2AACED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2DCD7E26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06D8152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E4B3A4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4F7174C" w14:textId="63A78FF9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1074D9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C88FA06" w14:textId="63BD5233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59B113D9" w14:textId="5DECAC51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434F24A1" w14:textId="3EA28A6F" w:rsidR="006F6CD8" w:rsidRPr="00D703FF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D703FF">
              <w:rPr>
                <w:rFonts w:ascii="Arial" w:hAnsi="Arial" w:cs="Arial"/>
              </w:rPr>
              <w:t>Opportunity to improve accessibility to a bus stop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E3D0E8D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7641DC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76D80E7F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BA192CE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916618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7CEF80B8" w14:textId="1E896C8F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05CB906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5B9B8E3E" w14:textId="403946C5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38D3E4D" w14:textId="79ACD329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03F040A8" w14:textId="6D19C5E0" w:rsidR="006F6CD8" w:rsidRPr="00D703FF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D703FF">
              <w:rPr>
                <w:rFonts w:ascii="Arial" w:hAnsi="Arial" w:cs="Arial"/>
              </w:rPr>
              <w:t>Opportunity to add a shelter/seat at a bus stop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32ED14BF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C41A13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0CD21C1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306559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3DBB4F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684923C2" w14:textId="1ED671E2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301F196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762DC8A6" w14:textId="303303A2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62F3E7EB" w14:textId="557772C7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296B9855" w14:textId="10C90210" w:rsidR="006F6CD8" w:rsidRPr="00D703FF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D703FF">
              <w:rPr>
                <w:rFonts w:ascii="Arial" w:hAnsi="Arial" w:cs="Arial"/>
              </w:rPr>
              <w:t xml:space="preserve">Road markings that could be removed 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FBFAC41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73FF602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0BCD6DA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5408C7BA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DC9DCDA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309940D9" w14:textId="1B78A11F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2564D80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27B1A7A" w14:textId="341F0739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4A7BE96E" w14:textId="27B3A086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1B221B25" w14:textId="292C1F1B" w:rsidR="006F6CD8" w:rsidRPr="00D703FF" w:rsidRDefault="006F6CD8" w:rsidP="00780413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any s</w:t>
            </w:r>
            <w:r w:rsidRPr="00D703FF">
              <w:rPr>
                <w:rFonts w:ascii="Arial" w:hAnsi="Arial" w:cs="Arial"/>
              </w:rPr>
              <w:t>peed cushions be replaced with a raised table</w:t>
            </w:r>
            <w:r>
              <w:rPr>
                <w:rFonts w:ascii="Arial" w:hAnsi="Arial" w:cs="Arial"/>
              </w:rPr>
              <w:t xml:space="preserve"> to facilitate crossing (provided there is adequate visibility)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067819D6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883CD7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036EBE01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2528BA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9312EF2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411AF5D3" w14:textId="3A35B36D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6A051C20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3122053B" w14:textId="28C00824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65E58582" w14:textId="012F6607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38AF8713" w14:textId="5521323E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>Footway/cycleway that could be levelled or footway defects that could be addressed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0DDA803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283593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5401D8C3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4F74A0E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0D94AF3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621A76DB" w14:textId="3B2B7783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A550A20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1269D9DC" w14:textId="6114E9AA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0DAC81BE" w14:textId="01D7930F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316BF76B" w14:textId="1400FA62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>Parking/loading bays that could be removed or reconfigured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5FF9279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08A2F431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E7EB32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8A553C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492BD1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5D1952CB" w14:textId="10A6A849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61987C6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46316607" w14:textId="2B7278FE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31AFB6C8" w14:textId="7023E5E2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15FA6CD3" w14:textId="04924797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>Opportunity to add buildouts to slow traffic, widen footways, accommodate growth of mature trees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32D86EF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449E6613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0BBECC49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46BECBD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0DE902E3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5FEEEEDE" w14:textId="0A8E3DE4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65DAEF3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2C370544" w14:textId="31E9EE09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16883DB7" w14:textId="55D1C669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633FD296" w14:textId="3D06CAF6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>Gully cleaning/drainage improvements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27EA527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F9288C8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39642A9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740DE88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732049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203E3315" w14:textId="1422D42A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3C90435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6BB599A3" w14:textId="030D9EC3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7256055B" w14:textId="11B319FF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74D6BF7B" w14:textId="41AC2892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>Temporary clutter to be removed e.g. a-boards/fly tipped rubbish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D7CCB71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67958E55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6F823C73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FD1442C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66A8EAC9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24627B6E" w14:textId="0EF84CD9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3EAED476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1EF8FEF7" w14:textId="59E4EEED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31E8FA98" w14:textId="515A0D77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29C8D6DB" w14:textId="58288284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 xml:space="preserve">Broken </w:t>
            </w:r>
            <w:proofErr w:type="gramStart"/>
            <w:r w:rsidRPr="000D40AB">
              <w:rPr>
                <w:rFonts w:ascii="Arial" w:hAnsi="Arial" w:cs="Arial"/>
              </w:rPr>
              <w:t>street light</w:t>
            </w:r>
            <w:proofErr w:type="gramEnd"/>
            <w:r w:rsidRPr="000D40AB">
              <w:rPr>
                <w:rFonts w:ascii="Arial" w:hAnsi="Arial" w:cs="Arial"/>
              </w:rPr>
              <w:t xml:space="preserve"> to be repaired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8E751B9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7D36E897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3E85E683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19CCE99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3B74AEC4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56B62AA2" w14:textId="4BE2160C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738E098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06C36FDE" w14:textId="54198EF4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  <w:tr w:rsidR="006F6CD8" w:rsidRPr="00A86CA5" w14:paraId="37879F12" w14:textId="12A73EC4" w:rsidTr="0047691C">
        <w:tc>
          <w:tcPr>
            <w:tcW w:w="4385" w:type="dxa"/>
            <w:tcBorders>
              <w:top w:val="single" w:sz="4" w:space="0" w:color="08314C"/>
              <w:bottom w:val="single" w:sz="4" w:space="0" w:color="08314C"/>
              <w:right w:val="single" w:sz="12" w:space="0" w:color="08314C"/>
            </w:tcBorders>
          </w:tcPr>
          <w:p w14:paraId="0CB8781C" w14:textId="2A350F6F" w:rsidR="006F6CD8" w:rsidRPr="000D40AB" w:rsidRDefault="006F6CD8" w:rsidP="00780413">
            <w:pPr>
              <w:spacing w:before="60" w:after="120"/>
              <w:rPr>
                <w:rFonts w:ascii="Arial" w:hAnsi="Arial" w:cs="Arial"/>
              </w:rPr>
            </w:pPr>
            <w:r w:rsidRPr="000D40AB">
              <w:rPr>
                <w:rFonts w:ascii="Arial" w:hAnsi="Arial" w:cs="Arial"/>
              </w:rPr>
              <w:t>Opportunity to incorporate a controlled crossing facility to any appropriate arms (subject to need/traffic flow – Refer to TG10 and TG4-2)</w:t>
            </w:r>
          </w:p>
        </w:tc>
        <w:tc>
          <w:tcPr>
            <w:tcW w:w="708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1BE48930" w14:textId="77777777" w:rsidR="006F6CD8" w:rsidRPr="00A86CA5" w:rsidRDefault="006F6CD8" w:rsidP="00780413">
            <w:pPr>
              <w:spacing w:before="60" w:after="120"/>
              <w:jc w:val="center"/>
              <w:rPr>
                <w:rFonts w:ascii="Arial" w:hAnsi="Arial"/>
                <w:color w:val="08314C"/>
              </w:rPr>
            </w:pPr>
          </w:p>
        </w:tc>
        <w:tc>
          <w:tcPr>
            <w:tcW w:w="1134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FF2CC" w:themeFill="accent4" w:themeFillTint="33"/>
          </w:tcPr>
          <w:p w14:paraId="296FC710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111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</w:tcBorders>
            <w:shd w:val="clear" w:color="auto" w:fill="FFF2CC" w:themeFill="accent4" w:themeFillTint="33"/>
          </w:tcPr>
          <w:p w14:paraId="4034755F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709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C84C3BF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4" w:space="0" w:color="08314C"/>
            </w:tcBorders>
            <w:shd w:val="clear" w:color="auto" w:fill="FBE4D5" w:themeFill="accent2" w:themeFillTint="33"/>
          </w:tcPr>
          <w:p w14:paraId="2715805D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536" w:type="dxa"/>
            <w:tcBorders>
              <w:top w:val="single" w:sz="4" w:space="0" w:color="08314C"/>
              <w:left w:val="single" w:sz="4" w:space="0" w:color="08314C"/>
              <w:bottom w:val="single" w:sz="4" w:space="0" w:color="08314C"/>
              <w:right w:val="single" w:sz="12" w:space="0" w:color="08314C"/>
            </w:tcBorders>
            <w:shd w:val="clear" w:color="auto" w:fill="FBE4D5" w:themeFill="accent2" w:themeFillTint="33"/>
          </w:tcPr>
          <w:p w14:paraId="621C7598" w14:textId="2ACD7530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99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  <w:right w:val="single" w:sz="12" w:space="0" w:color="08314C"/>
            </w:tcBorders>
            <w:shd w:val="clear" w:color="auto" w:fill="E2EFD9" w:themeFill="accent6" w:themeFillTint="33"/>
          </w:tcPr>
          <w:p w14:paraId="48BAC94B" w14:textId="77777777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  <w:tc>
          <w:tcPr>
            <w:tcW w:w="4962" w:type="dxa"/>
            <w:tcBorders>
              <w:top w:val="single" w:sz="4" w:space="0" w:color="08314C"/>
              <w:left w:val="single" w:sz="12" w:space="0" w:color="08314C"/>
              <w:bottom w:val="single" w:sz="4" w:space="0" w:color="08314C"/>
            </w:tcBorders>
            <w:shd w:val="clear" w:color="auto" w:fill="E2EFD9" w:themeFill="accent6" w:themeFillTint="33"/>
          </w:tcPr>
          <w:p w14:paraId="351F91A3" w14:textId="2B1110B5" w:rsidR="006F6CD8" w:rsidRPr="00A86CA5" w:rsidRDefault="006F6CD8" w:rsidP="00780413">
            <w:pPr>
              <w:spacing w:before="60" w:after="120"/>
              <w:rPr>
                <w:rFonts w:ascii="Arial" w:hAnsi="Arial"/>
                <w:color w:val="08314C"/>
              </w:rPr>
            </w:pPr>
          </w:p>
        </w:tc>
      </w:tr>
    </w:tbl>
    <w:p w14:paraId="148E24D0" w14:textId="0B49B07F" w:rsidR="00016E9B" w:rsidRDefault="00016E9B" w:rsidP="004B20E8">
      <w:pPr>
        <w:ind w:right="-23"/>
        <w:rPr>
          <w:rFonts w:ascii="Arial" w:hAnsi="Arial"/>
          <w:color w:val="08314C"/>
          <w:sz w:val="22"/>
          <w:szCs w:val="22"/>
        </w:rPr>
      </w:pPr>
    </w:p>
    <w:p w14:paraId="1DB67144" w14:textId="7B23F9DE" w:rsidR="00EB5DEE" w:rsidRDefault="00EB5DEE" w:rsidP="00EB5DEE">
      <w:pPr>
        <w:ind w:right="-23"/>
        <w:rPr>
          <w:rFonts w:ascii="Arial" w:hAnsi="Arial"/>
          <w:color w:val="08314C"/>
          <w:sz w:val="22"/>
          <w:szCs w:val="22"/>
        </w:rPr>
      </w:pPr>
    </w:p>
    <w:tbl>
      <w:tblPr>
        <w:tblW w:w="222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1"/>
      </w:tblGrid>
      <w:tr w:rsidR="00976DE7" w14:paraId="533F1371" w14:textId="77777777" w:rsidTr="0037496F">
        <w:trPr>
          <w:cantSplit/>
          <w:trHeight w:val="4929"/>
        </w:trPr>
        <w:tc>
          <w:tcPr>
            <w:tcW w:w="22281" w:type="dxa"/>
            <w:tcBorders>
              <w:top w:val="single" w:sz="12" w:space="0" w:color="08314C"/>
              <w:left w:val="single" w:sz="12" w:space="0" w:color="08314C"/>
              <w:bottom w:val="single" w:sz="12" w:space="0" w:color="08314C"/>
              <w:right w:val="single" w:sz="12" w:space="0" w:color="08314C"/>
            </w:tcBorders>
            <w:hideMark/>
          </w:tcPr>
          <w:p w14:paraId="48BC39DA" w14:textId="77777777" w:rsidR="00976DE7" w:rsidRDefault="00976DE7">
            <w:pPr>
              <w:ind w:right="-23"/>
              <w:rPr>
                <w:rFonts w:ascii="Arial" w:hAnsi="Arial"/>
                <w:b/>
                <w:bCs/>
                <w:color w:val="08314C"/>
                <w:sz w:val="24"/>
                <w:szCs w:val="24"/>
              </w:rPr>
            </w:pPr>
            <w:bookmarkStart w:id="3" w:name="_Hlk111263716"/>
            <w:r>
              <w:rPr>
                <w:rFonts w:ascii="Arial" w:hAnsi="Arial"/>
                <w:b/>
                <w:bCs/>
                <w:color w:val="08314C"/>
                <w:sz w:val="24"/>
                <w:szCs w:val="24"/>
              </w:rPr>
              <w:lastRenderedPageBreak/>
              <w:t>Additional actions or comments</w:t>
            </w:r>
            <w:bookmarkEnd w:id="3"/>
          </w:p>
          <w:p w14:paraId="78042CFE" w14:textId="77777777" w:rsidR="00976DE7" w:rsidRDefault="00976DE7">
            <w:pPr>
              <w:ind w:right="-23"/>
              <w:rPr>
                <w:rFonts w:ascii="Arial" w:hAnsi="Arial" w:cs="Arial"/>
                <w:bCs/>
              </w:rPr>
            </w:pPr>
            <w:r w:rsidRPr="00B718A0">
              <w:rPr>
                <w:rFonts w:ascii="Arial" w:hAnsi="Arial" w:cs="Arial"/>
                <w:bCs/>
                <w:color w:val="08314C"/>
              </w:rPr>
              <w:t>Text here.</w:t>
            </w:r>
          </w:p>
        </w:tc>
      </w:tr>
    </w:tbl>
    <w:p w14:paraId="35D9C9F7" w14:textId="77777777" w:rsidR="00976DE7" w:rsidRDefault="00976DE7" w:rsidP="00A278C7">
      <w:pPr>
        <w:ind w:right="-23"/>
        <w:rPr>
          <w:rFonts w:ascii="Arial" w:hAnsi="Arial"/>
          <w:color w:val="08314C"/>
          <w:sz w:val="22"/>
          <w:szCs w:val="22"/>
        </w:rPr>
      </w:pPr>
    </w:p>
    <w:sectPr w:rsidR="00976DE7" w:rsidSect="00083A04">
      <w:headerReference w:type="default" r:id="rId30"/>
      <w:footerReference w:type="even" r:id="rId31"/>
      <w:footerReference w:type="default" r:id="rId32"/>
      <w:pgSz w:w="23811" w:h="16838" w:orient="landscape" w:code="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5558" w14:textId="77777777" w:rsidR="004D4895" w:rsidRDefault="004D4895">
      <w:r>
        <w:separator/>
      </w:r>
    </w:p>
  </w:endnote>
  <w:endnote w:type="continuationSeparator" w:id="0">
    <w:p w14:paraId="0715722B" w14:textId="77777777" w:rsidR="004D4895" w:rsidRDefault="004D4895">
      <w:r>
        <w:continuationSeparator/>
      </w:r>
    </w:p>
  </w:endnote>
  <w:endnote w:type="continuationNotice" w:id="1">
    <w:p w14:paraId="3C86381D" w14:textId="77777777" w:rsidR="004D4895" w:rsidRDefault="004D4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2914" w14:textId="77777777" w:rsidR="00A95CB7" w:rsidRDefault="00A95CB7" w:rsidP="00A95C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EC405" w14:textId="77777777" w:rsidR="00A95CB7" w:rsidRDefault="00A95CB7" w:rsidP="00A95C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6C82" w14:textId="76207B62" w:rsidR="00A95CB7" w:rsidRPr="005A1886" w:rsidRDefault="00A278C7" w:rsidP="0037496F">
    <w:pPr>
      <w:pStyle w:val="Footer"/>
      <w:tabs>
        <w:tab w:val="clear" w:pos="4153"/>
        <w:tab w:val="clear" w:pos="8306"/>
        <w:tab w:val="center" w:pos="10773"/>
        <w:tab w:val="right" w:pos="22371"/>
      </w:tabs>
      <w:rPr>
        <w:rFonts w:ascii="Arial" w:hAnsi="Arial" w:cs="Arial"/>
        <w:color w:val="FF0000"/>
        <w:sz w:val="18"/>
        <w:szCs w:val="18"/>
      </w:rPr>
    </w:pPr>
    <w:r>
      <w:rPr>
        <w:rFonts w:ascii="Arial" w:hAnsi="Arial" w:cs="Arial"/>
        <w:sz w:val="18"/>
        <w:szCs w:val="18"/>
      </w:rPr>
      <w:t>S278 Healthy Street</w:t>
    </w:r>
    <w:r w:rsidR="0037496F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Checklist</w:t>
    </w:r>
    <w:r w:rsidR="00A87654" w:rsidRPr="005A1886">
      <w:rPr>
        <w:rFonts w:ascii="Arial" w:hAnsi="Arial" w:cs="Arial"/>
        <w:sz w:val="18"/>
        <w:szCs w:val="18"/>
      </w:rPr>
      <w:tab/>
    </w:r>
    <w:r w:rsidR="00A87654" w:rsidRPr="005A1886">
      <w:rPr>
        <w:rStyle w:val="PageNumber"/>
        <w:rFonts w:ascii="Arial" w:hAnsi="Arial" w:cs="Arial"/>
        <w:sz w:val="18"/>
        <w:szCs w:val="18"/>
      </w:rPr>
      <w:fldChar w:fldCharType="begin"/>
    </w:r>
    <w:r w:rsidR="00A87654" w:rsidRPr="005A1886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A87654" w:rsidRPr="005A1886">
      <w:rPr>
        <w:rStyle w:val="PageNumber"/>
        <w:rFonts w:ascii="Arial" w:hAnsi="Arial" w:cs="Arial"/>
        <w:sz w:val="18"/>
        <w:szCs w:val="18"/>
      </w:rPr>
      <w:fldChar w:fldCharType="separate"/>
    </w:r>
    <w:r w:rsidR="00C25E7B">
      <w:rPr>
        <w:rStyle w:val="PageNumber"/>
        <w:rFonts w:ascii="Arial" w:hAnsi="Arial" w:cs="Arial"/>
        <w:noProof/>
        <w:sz w:val="18"/>
        <w:szCs w:val="18"/>
      </w:rPr>
      <w:t>1</w:t>
    </w:r>
    <w:r w:rsidR="00A87654" w:rsidRPr="005A1886">
      <w:rPr>
        <w:rStyle w:val="PageNumber"/>
        <w:rFonts w:ascii="Arial" w:hAnsi="Arial" w:cs="Arial"/>
        <w:sz w:val="18"/>
        <w:szCs w:val="18"/>
      </w:rPr>
      <w:fldChar w:fldCharType="end"/>
    </w:r>
    <w:r w:rsidR="005A1886">
      <w:rPr>
        <w:rStyle w:val="PageNumber"/>
        <w:rFonts w:ascii="Arial" w:hAnsi="Arial" w:cs="Arial"/>
        <w:sz w:val="18"/>
        <w:szCs w:val="18"/>
      </w:rPr>
      <w:t xml:space="preserve"> of </w:t>
    </w:r>
    <w:r w:rsidR="005A1886">
      <w:rPr>
        <w:rStyle w:val="PageNumber"/>
        <w:rFonts w:ascii="Arial" w:hAnsi="Arial" w:cs="Arial"/>
        <w:sz w:val="18"/>
        <w:szCs w:val="18"/>
      </w:rPr>
      <w:fldChar w:fldCharType="begin"/>
    </w:r>
    <w:r w:rsidR="005A1886">
      <w:rPr>
        <w:rStyle w:val="PageNumber"/>
        <w:rFonts w:ascii="Arial" w:hAnsi="Arial" w:cs="Arial"/>
        <w:sz w:val="18"/>
        <w:szCs w:val="18"/>
      </w:rPr>
      <w:instrText xml:space="preserve"> NUMPAGES   \* MERGEFORMAT </w:instrText>
    </w:r>
    <w:r w:rsidR="005A1886">
      <w:rPr>
        <w:rStyle w:val="PageNumber"/>
        <w:rFonts w:ascii="Arial" w:hAnsi="Arial" w:cs="Arial"/>
        <w:sz w:val="18"/>
        <w:szCs w:val="18"/>
      </w:rPr>
      <w:fldChar w:fldCharType="separate"/>
    </w:r>
    <w:r w:rsidR="00C25E7B">
      <w:rPr>
        <w:rStyle w:val="PageNumber"/>
        <w:rFonts w:ascii="Arial" w:hAnsi="Arial" w:cs="Arial"/>
        <w:noProof/>
        <w:sz w:val="18"/>
        <w:szCs w:val="18"/>
      </w:rPr>
      <w:t>5</w:t>
    </w:r>
    <w:r w:rsidR="005A1886">
      <w:rPr>
        <w:rStyle w:val="PageNumber"/>
        <w:rFonts w:ascii="Arial" w:hAnsi="Arial" w:cs="Arial"/>
        <w:sz w:val="18"/>
        <w:szCs w:val="18"/>
      </w:rPr>
      <w:fldChar w:fldCharType="end"/>
    </w:r>
    <w:r w:rsidR="00A87654" w:rsidRPr="005A1886">
      <w:rPr>
        <w:rStyle w:val="PageNumber"/>
        <w:rFonts w:ascii="Arial" w:hAnsi="Arial" w:cs="Arial"/>
        <w:sz w:val="18"/>
        <w:szCs w:val="18"/>
      </w:rPr>
      <w:tab/>
    </w:r>
    <w:r w:rsidR="00833053" w:rsidRPr="005A1886">
      <w:rPr>
        <w:rStyle w:val="PageNumber"/>
        <w:rFonts w:ascii="Arial" w:hAnsi="Arial" w:cs="Arial"/>
        <w:color w:val="FF0000"/>
        <w:sz w:val="18"/>
        <w:szCs w:val="18"/>
      </w:rPr>
      <w:t>Scheme Title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CCAA" w14:textId="77777777" w:rsidR="004D4895" w:rsidRDefault="004D4895">
      <w:r>
        <w:separator/>
      </w:r>
    </w:p>
  </w:footnote>
  <w:footnote w:type="continuationSeparator" w:id="0">
    <w:p w14:paraId="4BB9ADC9" w14:textId="77777777" w:rsidR="004D4895" w:rsidRDefault="004D4895">
      <w:r>
        <w:continuationSeparator/>
      </w:r>
    </w:p>
  </w:footnote>
  <w:footnote w:type="continuationNotice" w:id="1">
    <w:p w14:paraId="755B4AC4" w14:textId="77777777" w:rsidR="004D4895" w:rsidRDefault="004D48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12A8" w14:textId="72A0702E" w:rsidR="000A5BA7" w:rsidRDefault="005637C2" w:rsidP="005E761A">
    <w:pPr>
      <w:pStyle w:val="Header"/>
      <w:tabs>
        <w:tab w:val="clear" w:pos="4153"/>
        <w:tab w:val="clear" w:pos="8306"/>
      </w:tabs>
      <w:ind w:left="-425"/>
      <w:jc w:val="right"/>
      <w:rPr>
        <w:rFonts w:ascii="Comic Sans MS" w:hAnsi="Comic Sans MS" w:cs="Comic Sans MS"/>
        <w:color w:val="000000"/>
        <w:sz w:val="22"/>
        <w:szCs w:val="22"/>
      </w:rPr>
    </w:pPr>
    <w:r>
      <w:rPr>
        <w:rFonts w:ascii="Comic Sans MS" w:hAnsi="Comic Sans MS" w:cs="Comic Sans MS"/>
        <w:noProof/>
        <w:color w:val="000000"/>
        <w:sz w:val="22"/>
        <w:szCs w:val="22"/>
      </w:rPr>
      <w:drawing>
        <wp:inline distT="0" distB="0" distL="0" distR="0" wp14:anchorId="0FFC997D" wp14:editId="06587014">
          <wp:extent cx="2072906" cy="541020"/>
          <wp:effectExtent l="0" t="0" r="3810" b="0"/>
          <wp:docPr id="2028336755" name="Picture 202833675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581248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659" cy="56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330A">
      <w:rPr>
        <w:rFonts w:ascii="Comic Sans MS" w:hAnsi="Comic Sans MS" w:cs="Comic Sans MS"/>
        <w:color w:val="000000"/>
        <w:sz w:val="22"/>
        <w:szCs w:val="22"/>
      </w:rPr>
      <w:t xml:space="preserve">  </w:t>
    </w:r>
  </w:p>
  <w:p w14:paraId="0F7DD751" w14:textId="77777777" w:rsidR="00AC7AEF" w:rsidRDefault="00AC7AEF" w:rsidP="005E761A">
    <w:pPr>
      <w:pStyle w:val="Header"/>
      <w:tabs>
        <w:tab w:val="clear" w:pos="4153"/>
        <w:tab w:val="clear" w:pos="8306"/>
      </w:tabs>
      <w:ind w:left="-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061"/>
    <w:multiLevelType w:val="multilevel"/>
    <w:tmpl w:val="D4E2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5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47"/>
    <w:rsid w:val="00000428"/>
    <w:rsid w:val="00003CE8"/>
    <w:rsid w:val="0000402C"/>
    <w:rsid w:val="0000799C"/>
    <w:rsid w:val="00011521"/>
    <w:rsid w:val="00012D4F"/>
    <w:rsid w:val="00013A73"/>
    <w:rsid w:val="00013A7D"/>
    <w:rsid w:val="00016E9B"/>
    <w:rsid w:val="00021A84"/>
    <w:rsid w:val="00031F52"/>
    <w:rsid w:val="00032460"/>
    <w:rsid w:val="0003292D"/>
    <w:rsid w:val="00034783"/>
    <w:rsid w:val="000349AB"/>
    <w:rsid w:val="00034B64"/>
    <w:rsid w:val="00042790"/>
    <w:rsid w:val="000518DC"/>
    <w:rsid w:val="00063128"/>
    <w:rsid w:val="00067302"/>
    <w:rsid w:val="00067A42"/>
    <w:rsid w:val="00074364"/>
    <w:rsid w:val="00080F8D"/>
    <w:rsid w:val="00083A04"/>
    <w:rsid w:val="00084EE5"/>
    <w:rsid w:val="00094CAF"/>
    <w:rsid w:val="00096969"/>
    <w:rsid w:val="000969D9"/>
    <w:rsid w:val="000A5BA7"/>
    <w:rsid w:val="000A7E88"/>
    <w:rsid w:val="000B07EB"/>
    <w:rsid w:val="000B0B35"/>
    <w:rsid w:val="000B4586"/>
    <w:rsid w:val="000B4A81"/>
    <w:rsid w:val="000B5C99"/>
    <w:rsid w:val="000C291C"/>
    <w:rsid w:val="000D3BC4"/>
    <w:rsid w:val="000D40AB"/>
    <w:rsid w:val="000D4EB8"/>
    <w:rsid w:val="000D55E9"/>
    <w:rsid w:val="000F2FC0"/>
    <w:rsid w:val="000F53C7"/>
    <w:rsid w:val="001007E8"/>
    <w:rsid w:val="00101E5F"/>
    <w:rsid w:val="00103F26"/>
    <w:rsid w:val="00104DF6"/>
    <w:rsid w:val="00105023"/>
    <w:rsid w:val="0010537A"/>
    <w:rsid w:val="001110EC"/>
    <w:rsid w:val="00111FD5"/>
    <w:rsid w:val="0011376A"/>
    <w:rsid w:val="00114782"/>
    <w:rsid w:val="00116189"/>
    <w:rsid w:val="00117E27"/>
    <w:rsid w:val="00122044"/>
    <w:rsid w:val="00130706"/>
    <w:rsid w:val="00131808"/>
    <w:rsid w:val="001365DF"/>
    <w:rsid w:val="001378E2"/>
    <w:rsid w:val="00140E2C"/>
    <w:rsid w:val="00143532"/>
    <w:rsid w:val="001456EF"/>
    <w:rsid w:val="001569F7"/>
    <w:rsid w:val="00156A4D"/>
    <w:rsid w:val="00157410"/>
    <w:rsid w:val="001578BD"/>
    <w:rsid w:val="001579F8"/>
    <w:rsid w:val="00166A45"/>
    <w:rsid w:val="0016704E"/>
    <w:rsid w:val="0017257D"/>
    <w:rsid w:val="00176AA7"/>
    <w:rsid w:val="001800E3"/>
    <w:rsid w:val="00181175"/>
    <w:rsid w:val="00181D41"/>
    <w:rsid w:val="0018509E"/>
    <w:rsid w:val="00185B6A"/>
    <w:rsid w:val="00186D02"/>
    <w:rsid w:val="001A027C"/>
    <w:rsid w:val="001A2FDC"/>
    <w:rsid w:val="001A6FF0"/>
    <w:rsid w:val="001A700D"/>
    <w:rsid w:val="001B0114"/>
    <w:rsid w:val="001B6654"/>
    <w:rsid w:val="001C07EB"/>
    <w:rsid w:val="001C6B55"/>
    <w:rsid w:val="001C7B08"/>
    <w:rsid w:val="001D012A"/>
    <w:rsid w:val="001D1E0C"/>
    <w:rsid w:val="001D31D3"/>
    <w:rsid w:val="001D6A59"/>
    <w:rsid w:val="001E0411"/>
    <w:rsid w:val="001E0DC9"/>
    <w:rsid w:val="001E43EE"/>
    <w:rsid w:val="001E4C61"/>
    <w:rsid w:val="001F1CD5"/>
    <w:rsid w:val="001F64E7"/>
    <w:rsid w:val="001F6A47"/>
    <w:rsid w:val="001F6C7F"/>
    <w:rsid w:val="0020214C"/>
    <w:rsid w:val="002030E3"/>
    <w:rsid w:val="002036E9"/>
    <w:rsid w:val="0020631F"/>
    <w:rsid w:val="00216954"/>
    <w:rsid w:val="00216DA2"/>
    <w:rsid w:val="00221F60"/>
    <w:rsid w:val="00223AF9"/>
    <w:rsid w:val="00232E3F"/>
    <w:rsid w:val="00232F65"/>
    <w:rsid w:val="00237840"/>
    <w:rsid w:val="002439FB"/>
    <w:rsid w:val="002443EE"/>
    <w:rsid w:val="00244A06"/>
    <w:rsid w:val="00244AF1"/>
    <w:rsid w:val="00251075"/>
    <w:rsid w:val="00251E37"/>
    <w:rsid w:val="00252357"/>
    <w:rsid w:val="00253EAA"/>
    <w:rsid w:val="00254B80"/>
    <w:rsid w:val="00257438"/>
    <w:rsid w:val="00260F66"/>
    <w:rsid w:val="002613BF"/>
    <w:rsid w:val="00264867"/>
    <w:rsid w:val="00265716"/>
    <w:rsid w:val="00267225"/>
    <w:rsid w:val="002718EA"/>
    <w:rsid w:val="0027353C"/>
    <w:rsid w:val="00276986"/>
    <w:rsid w:val="00281500"/>
    <w:rsid w:val="00283376"/>
    <w:rsid w:val="00284579"/>
    <w:rsid w:val="00284C0C"/>
    <w:rsid w:val="002903A1"/>
    <w:rsid w:val="00293C0C"/>
    <w:rsid w:val="0029606F"/>
    <w:rsid w:val="00297B46"/>
    <w:rsid w:val="002A348C"/>
    <w:rsid w:val="002A376F"/>
    <w:rsid w:val="002A3C90"/>
    <w:rsid w:val="002A4597"/>
    <w:rsid w:val="002A5044"/>
    <w:rsid w:val="002B0410"/>
    <w:rsid w:val="002B559A"/>
    <w:rsid w:val="002B69F5"/>
    <w:rsid w:val="002C0574"/>
    <w:rsid w:val="002C71C8"/>
    <w:rsid w:val="002C73AC"/>
    <w:rsid w:val="002C77DA"/>
    <w:rsid w:val="002D0E8B"/>
    <w:rsid w:val="002D136E"/>
    <w:rsid w:val="002D1E5B"/>
    <w:rsid w:val="002F7C31"/>
    <w:rsid w:val="002F7C5B"/>
    <w:rsid w:val="003114EA"/>
    <w:rsid w:val="003119B4"/>
    <w:rsid w:val="00311D41"/>
    <w:rsid w:val="00320D68"/>
    <w:rsid w:val="0032586A"/>
    <w:rsid w:val="00331E29"/>
    <w:rsid w:val="00336A14"/>
    <w:rsid w:val="00336B82"/>
    <w:rsid w:val="00340127"/>
    <w:rsid w:val="00343B21"/>
    <w:rsid w:val="00344011"/>
    <w:rsid w:val="003462B1"/>
    <w:rsid w:val="0036480B"/>
    <w:rsid w:val="00367D79"/>
    <w:rsid w:val="00373D73"/>
    <w:rsid w:val="0037487B"/>
    <w:rsid w:val="0037496F"/>
    <w:rsid w:val="003760BD"/>
    <w:rsid w:val="00376CBB"/>
    <w:rsid w:val="003837C9"/>
    <w:rsid w:val="003876CE"/>
    <w:rsid w:val="00387B2A"/>
    <w:rsid w:val="00390777"/>
    <w:rsid w:val="0039080F"/>
    <w:rsid w:val="0039085D"/>
    <w:rsid w:val="003A38BC"/>
    <w:rsid w:val="003A7D81"/>
    <w:rsid w:val="003B136A"/>
    <w:rsid w:val="003B4D00"/>
    <w:rsid w:val="003B5986"/>
    <w:rsid w:val="003C11D4"/>
    <w:rsid w:val="003C3025"/>
    <w:rsid w:val="003C3AEA"/>
    <w:rsid w:val="003C3B60"/>
    <w:rsid w:val="003D0B7C"/>
    <w:rsid w:val="003D22D5"/>
    <w:rsid w:val="003D7F67"/>
    <w:rsid w:val="003E0C81"/>
    <w:rsid w:val="003E2E6E"/>
    <w:rsid w:val="003E4E30"/>
    <w:rsid w:val="003E5B27"/>
    <w:rsid w:val="003F01ED"/>
    <w:rsid w:val="003F23AD"/>
    <w:rsid w:val="003F5E11"/>
    <w:rsid w:val="003F7273"/>
    <w:rsid w:val="003F75B6"/>
    <w:rsid w:val="00400667"/>
    <w:rsid w:val="00400A48"/>
    <w:rsid w:val="00402362"/>
    <w:rsid w:val="004023BF"/>
    <w:rsid w:val="00403DDE"/>
    <w:rsid w:val="00405830"/>
    <w:rsid w:val="00412B97"/>
    <w:rsid w:val="00414F15"/>
    <w:rsid w:val="004158E5"/>
    <w:rsid w:val="00416E39"/>
    <w:rsid w:val="0042097F"/>
    <w:rsid w:val="0042503A"/>
    <w:rsid w:val="0043052B"/>
    <w:rsid w:val="00430B4E"/>
    <w:rsid w:val="00431CE3"/>
    <w:rsid w:val="00432CF5"/>
    <w:rsid w:val="00432FE1"/>
    <w:rsid w:val="00436D58"/>
    <w:rsid w:val="00441AB0"/>
    <w:rsid w:val="00441C4A"/>
    <w:rsid w:val="004437E1"/>
    <w:rsid w:val="00445FE8"/>
    <w:rsid w:val="00447F98"/>
    <w:rsid w:val="00450392"/>
    <w:rsid w:val="00452F8C"/>
    <w:rsid w:val="00457DD6"/>
    <w:rsid w:val="00457FB5"/>
    <w:rsid w:val="00465FDE"/>
    <w:rsid w:val="00466633"/>
    <w:rsid w:val="00467065"/>
    <w:rsid w:val="0046728A"/>
    <w:rsid w:val="0047691C"/>
    <w:rsid w:val="00482630"/>
    <w:rsid w:val="0048397A"/>
    <w:rsid w:val="00485596"/>
    <w:rsid w:val="00485DA6"/>
    <w:rsid w:val="00487F75"/>
    <w:rsid w:val="00491E8B"/>
    <w:rsid w:val="0049468D"/>
    <w:rsid w:val="00494EB7"/>
    <w:rsid w:val="004A0FA8"/>
    <w:rsid w:val="004A1965"/>
    <w:rsid w:val="004B20E8"/>
    <w:rsid w:val="004B5F7C"/>
    <w:rsid w:val="004B6800"/>
    <w:rsid w:val="004B6973"/>
    <w:rsid w:val="004C09E2"/>
    <w:rsid w:val="004C0A98"/>
    <w:rsid w:val="004C18AD"/>
    <w:rsid w:val="004D1822"/>
    <w:rsid w:val="004D332D"/>
    <w:rsid w:val="004D40B9"/>
    <w:rsid w:val="004D4895"/>
    <w:rsid w:val="004D7D48"/>
    <w:rsid w:val="004E0BD6"/>
    <w:rsid w:val="004E35DF"/>
    <w:rsid w:val="004E4BC5"/>
    <w:rsid w:val="004F330A"/>
    <w:rsid w:val="004F4C6C"/>
    <w:rsid w:val="004F5AB5"/>
    <w:rsid w:val="004F5C11"/>
    <w:rsid w:val="004F5DCE"/>
    <w:rsid w:val="00501277"/>
    <w:rsid w:val="0050516F"/>
    <w:rsid w:val="00512D61"/>
    <w:rsid w:val="00514EB6"/>
    <w:rsid w:val="005156AB"/>
    <w:rsid w:val="00523420"/>
    <w:rsid w:val="00527ED1"/>
    <w:rsid w:val="00530178"/>
    <w:rsid w:val="00535369"/>
    <w:rsid w:val="005378EA"/>
    <w:rsid w:val="0054533C"/>
    <w:rsid w:val="00545DD6"/>
    <w:rsid w:val="0054777E"/>
    <w:rsid w:val="00551232"/>
    <w:rsid w:val="005637C2"/>
    <w:rsid w:val="00564FCA"/>
    <w:rsid w:val="00565ECD"/>
    <w:rsid w:val="005716E0"/>
    <w:rsid w:val="00574F15"/>
    <w:rsid w:val="00577FDE"/>
    <w:rsid w:val="005815A1"/>
    <w:rsid w:val="00585BDB"/>
    <w:rsid w:val="005967E3"/>
    <w:rsid w:val="005A1886"/>
    <w:rsid w:val="005B0757"/>
    <w:rsid w:val="005B1612"/>
    <w:rsid w:val="005B2A19"/>
    <w:rsid w:val="005C05F6"/>
    <w:rsid w:val="005C6C58"/>
    <w:rsid w:val="005C73F9"/>
    <w:rsid w:val="005E06D7"/>
    <w:rsid w:val="005E0A71"/>
    <w:rsid w:val="005E175E"/>
    <w:rsid w:val="005E4CB6"/>
    <w:rsid w:val="005E761A"/>
    <w:rsid w:val="005F1BCF"/>
    <w:rsid w:val="005F265A"/>
    <w:rsid w:val="005F2CE1"/>
    <w:rsid w:val="005F2ED0"/>
    <w:rsid w:val="005F4D05"/>
    <w:rsid w:val="0060614D"/>
    <w:rsid w:val="00611512"/>
    <w:rsid w:val="00613869"/>
    <w:rsid w:val="00616C32"/>
    <w:rsid w:val="00620507"/>
    <w:rsid w:val="00623054"/>
    <w:rsid w:val="00624078"/>
    <w:rsid w:val="0062765A"/>
    <w:rsid w:val="00630CF3"/>
    <w:rsid w:val="00634466"/>
    <w:rsid w:val="00635DA2"/>
    <w:rsid w:val="00641CFD"/>
    <w:rsid w:val="00642358"/>
    <w:rsid w:val="00643EB6"/>
    <w:rsid w:val="0065092F"/>
    <w:rsid w:val="00651CE8"/>
    <w:rsid w:val="006551B0"/>
    <w:rsid w:val="0066415A"/>
    <w:rsid w:val="0066473F"/>
    <w:rsid w:val="00664EBC"/>
    <w:rsid w:val="006654ED"/>
    <w:rsid w:val="006658E4"/>
    <w:rsid w:val="00665A03"/>
    <w:rsid w:val="00667479"/>
    <w:rsid w:val="0067065C"/>
    <w:rsid w:val="00673264"/>
    <w:rsid w:val="0067502C"/>
    <w:rsid w:val="00680A97"/>
    <w:rsid w:val="00685376"/>
    <w:rsid w:val="00686CB9"/>
    <w:rsid w:val="00690ED8"/>
    <w:rsid w:val="00692979"/>
    <w:rsid w:val="006932E5"/>
    <w:rsid w:val="00694004"/>
    <w:rsid w:val="0069421D"/>
    <w:rsid w:val="006A5BCC"/>
    <w:rsid w:val="006A6908"/>
    <w:rsid w:val="006B1D64"/>
    <w:rsid w:val="006B3FC2"/>
    <w:rsid w:val="006B40DD"/>
    <w:rsid w:val="006B5454"/>
    <w:rsid w:val="006B7544"/>
    <w:rsid w:val="006B75C7"/>
    <w:rsid w:val="006C4314"/>
    <w:rsid w:val="006C6EF0"/>
    <w:rsid w:val="006C788D"/>
    <w:rsid w:val="006D3A18"/>
    <w:rsid w:val="006D7D54"/>
    <w:rsid w:val="006E234A"/>
    <w:rsid w:val="006E4EE9"/>
    <w:rsid w:val="006E7884"/>
    <w:rsid w:val="006E7D8A"/>
    <w:rsid w:val="006E7FE0"/>
    <w:rsid w:val="006F042D"/>
    <w:rsid w:val="006F6B6A"/>
    <w:rsid w:val="006F6CD8"/>
    <w:rsid w:val="006F7FB7"/>
    <w:rsid w:val="0070046A"/>
    <w:rsid w:val="00703330"/>
    <w:rsid w:val="00705954"/>
    <w:rsid w:val="007122F6"/>
    <w:rsid w:val="00721A9B"/>
    <w:rsid w:val="00722BB7"/>
    <w:rsid w:val="00730F15"/>
    <w:rsid w:val="00734E23"/>
    <w:rsid w:val="007400D8"/>
    <w:rsid w:val="007418C1"/>
    <w:rsid w:val="0074218F"/>
    <w:rsid w:val="00744E0F"/>
    <w:rsid w:val="007516C3"/>
    <w:rsid w:val="00755CB7"/>
    <w:rsid w:val="00761B8A"/>
    <w:rsid w:val="00761DB2"/>
    <w:rsid w:val="007625F8"/>
    <w:rsid w:val="00763107"/>
    <w:rsid w:val="00764A5D"/>
    <w:rsid w:val="007770F9"/>
    <w:rsid w:val="00780413"/>
    <w:rsid w:val="00781CF6"/>
    <w:rsid w:val="00785762"/>
    <w:rsid w:val="007862B5"/>
    <w:rsid w:val="00786793"/>
    <w:rsid w:val="007872C1"/>
    <w:rsid w:val="00794E31"/>
    <w:rsid w:val="00795647"/>
    <w:rsid w:val="007A22AB"/>
    <w:rsid w:val="007A6EC0"/>
    <w:rsid w:val="007B01B6"/>
    <w:rsid w:val="007B05BA"/>
    <w:rsid w:val="007B62F5"/>
    <w:rsid w:val="007C1875"/>
    <w:rsid w:val="007C2753"/>
    <w:rsid w:val="007C2B91"/>
    <w:rsid w:val="007D10E4"/>
    <w:rsid w:val="007D19F2"/>
    <w:rsid w:val="007D23E1"/>
    <w:rsid w:val="007D539D"/>
    <w:rsid w:val="007E09E8"/>
    <w:rsid w:val="007E2F66"/>
    <w:rsid w:val="007E34C2"/>
    <w:rsid w:val="007E521A"/>
    <w:rsid w:val="007F38F2"/>
    <w:rsid w:val="00800CC5"/>
    <w:rsid w:val="00805BF4"/>
    <w:rsid w:val="00806DEA"/>
    <w:rsid w:val="00817ED2"/>
    <w:rsid w:val="00827058"/>
    <w:rsid w:val="008273E2"/>
    <w:rsid w:val="00830D34"/>
    <w:rsid w:val="0083208C"/>
    <w:rsid w:val="00832D00"/>
    <w:rsid w:val="00832FF5"/>
    <w:rsid w:val="00833053"/>
    <w:rsid w:val="00833841"/>
    <w:rsid w:val="00837B5A"/>
    <w:rsid w:val="0084275E"/>
    <w:rsid w:val="0084304E"/>
    <w:rsid w:val="00844907"/>
    <w:rsid w:val="00846DE8"/>
    <w:rsid w:val="008500C7"/>
    <w:rsid w:val="00851569"/>
    <w:rsid w:val="0086297B"/>
    <w:rsid w:val="00867963"/>
    <w:rsid w:val="00882882"/>
    <w:rsid w:val="008838B7"/>
    <w:rsid w:val="00885EB0"/>
    <w:rsid w:val="00892C6F"/>
    <w:rsid w:val="0089452C"/>
    <w:rsid w:val="00894BDC"/>
    <w:rsid w:val="00894FD4"/>
    <w:rsid w:val="008968BB"/>
    <w:rsid w:val="00896AF9"/>
    <w:rsid w:val="008A2BAF"/>
    <w:rsid w:val="008A45F6"/>
    <w:rsid w:val="008B232D"/>
    <w:rsid w:val="008B2736"/>
    <w:rsid w:val="008B3AE1"/>
    <w:rsid w:val="008B469F"/>
    <w:rsid w:val="008B4EC6"/>
    <w:rsid w:val="008C5B42"/>
    <w:rsid w:val="008C65AA"/>
    <w:rsid w:val="008C7200"/>
    <w:rsid w:val="008C7274"/>
    <w:rsid w:val="008C7416"/>
    <w:rsid w:val="008D0CB1"/>
    <w:rsid w:val="008D4CCF"/>
    <w:rsid w:val="008D519E"/>
    <w:rsid w:val="008D709E"/>
    <w:rsid w:val="008E083F"/>
    <w:rsid w:val="008E301A"/>
    <w:rsid w:val="008E39A8"/>
    <w:rsid w:val="008F5EDE"/>
    <w:rsid w:val="008F6406"/>
    <w:rsid w:val="009064A4"/>
    <w:rsid w:val="00915170"/>
    <w:rsid w:val="009151CE"/>
    <w:rsid w:val="0091734B"/>
    <w:rsid w:val="00917602"/>
    <w:rsid w:val="0093034E"/>
    <w:rsid w:val="009318AE"/>
    <w:rsid w:val="00932820"/>
    <w:rsid w:val="0093465E"/>
    <w:rsid w:val="00936868"/>
    <w:rsid w:val="00937C47"/>
    <w:rsid w:val="00937C4D"/>
    <w:rsid w:val="009410CA"/>
    <w:rsid w:val="00942326"/>
    <w:rsid w:val="009428BA"/>
    <w:rsid w:val="009509A9"/>
    <w:rsid w:val="0095121D"/>
    <w:rsid w:val="0095324A"/>
    <w:rsid w:val="00955F1A"/>
    <w:rsid w:val="0097209E"/>
    <w:rsid w:val="0097284B"/>
    <w:rsid w:val="009734E3"/>
    <w:rsid w:val="00976732"/>
    <w:rsid w:val="00976DE7"/>
    <w:rsid w:val="009842F8"/>
    <w:rsid w:val="009905B0"/>
    <w:rsid w:val="00990F6B"/>
    <w:rsid w:val="00995DED"/>
    <w:rsid w:val="009973AC"/>
    <w:rsid w:val="009A1E24"/>
    <w:rsid w:val="009A26CB"/>
    <w:rsid w:val="009A2788"/>
    <w:rsid w:val="009A3AE2"/>
    <w:rsid w:val="009A3E8C"/>
    <w:rsid w:val="009A5F70"/>
    <w:rsid w:val="009B01B9"/>
    <w:rsid w:val="009B0C81"/>
    <w:rsid w:val="009B1632"/>
    <w:rsid w:val="009B288B"/>
    <w:rsid w:val="009B37F9"/>
    <w:rsid w:val="009C1194"/>
    <w:rsid w:val="009C4289"/>
    <w:rsid w:val="009C4ADF"/>
    <w:rsid w:val="009C543E"/>
    <w:rsid w:val="009C57F1"/>
    <w:rsid w:val="009C7573"/>
    <w:rsid w:val="009E1E50"/>
    <w:rsid w:val="009E4B59"/>
    <w:rsid w:val="009E6FF8"/>
    <w:rsid w:val="009E7D99"/>
    <w:rsid w:val="009F172A"/>
    <w:rsid w:val="00A07B39"/>
    <w:rsid w:val="00A20161"/>
    <w:rsid w:val="00A23D74"/>
    <w:rsid w:val="00A278C7"/>
    <w:rsid w:val="00A27B65"/>
    <w:rsid w:val="00A3124F"/>
    <w:rsid w:val="00A34A43"/>
    <w:rsid w:val="00A4041E"/>
    <w:rsid w:val="00A425C6"/>
    <w:rsid w:val="00A43436"/>
    <w:rsid w:val="00A441B5"/>
    <w:rsid w:val="00A44920"/>
    <w:rsid w:val="00A44E3B"/>
    <w:rsid w:val="00A4700A"/>
    <w:rsid w:val="00A51CFE"/>
    <w:rsid w:val="00A538B9"/>
    <w:rsid w:val="00A54B9D"/>
    <w:rsid w:val="00A560B0"/>
    <w:rsid w:val="00A61421"/>
    <w:rsid w:val="00A633E5"/>
    <w:rsid w:val="00A65974"/>
    <w:rsid w:val="00A710DF"/>
    <w:rsid w:val="00A80051"/>
    <w:rsid w:val="00A812D4"/>
    <w:rsid w:val="00A8291D"/>
    <w:rsid w:val="00A83C9B"/>
    <w:rsid w:val="00A843BC"/>
    <w:rsid w:val="00A859D3"/>
    <w:rsid w:val="00A86CA5"/>
    <w:rsid w:val="00A87654"/>
    <w:rsid w:val="00A9100F"/>
    <w:rsid w:val="00A92646"/>
    <w:rsid w:val="00A95CB7"/>
    <w:rsid w:val="00A95E71"/>
    <w:rsid w:val="00AA0849"/>
    <w:rsid w:val="00AA0E4F"/>
    <w:rsid w:val="00AA15DE"/>
    <w:rsid w:val="00AA3F4C"/>
    <w:rsid w:val="00AA4D31"/>
    <w:rsid w:val="00AB0089"/>
    <w:rsid w:val="00AB17E0"/>
    <w:rsid w:val="00AB3C49"/>
    <w:rsid w:val="00AB4C74"/>
    <w:rsid w:val="00AB79CD"/>
    <w:rsid w:val="00AC0B72"/>
    <w:rsid w:val="00AC13BA"/>
    <w:rsid w:val="00AC21E4"/>
    <w:rsid w:val="00AC4200"/>
    <w:rsid w:val="00AC5A58"/>
    <w:rsid w:val="00AC7AEF"/>
    <w:rsid w:val="00AD21D3"/>
    <w:rsid w:val="00AD622F"/>
    <w:rsid w:val="00AD628A"/>
    <w:rsid w:val="00AE1FE4"/>
    <w:rsid w:val="00AE2051"/>
    <w:rsid w:val="00AE285C"/>
    <w:rsid w:val="00AE2919"/>
    <w:rsid w:val="00AF0035"/>
    <w:rsid w:val="00AF4474"/>
    <w:rsid w:val="00B05140"/>
    <w:rsid w:val="00B05E30"/>
    <w:rsid w:val="00B06EA6"/>
    <w:rsid w:val="00B07ABF"/>
    <w:rsid w:val="00B07EE5"/>
    <w:rsid w:val="00B12A2F"/>
    <w:rsid w:val="00B131DB"/>
    <w:rsid w:val="00B14616"/>
    <w:rsid w:val="00B2375A"/>
    <w:rsid w:val="00B2509C"/>
    <w:rsid w:val="00B35CDB"/>
    <w:rsid w:val="00B36890"/>
    <w:rsid w:val="00B406BF"/>
    <w:rsid w:val="00B427D2"/>
    <w:rsid w:val="00B4402B"/>
    <w:rsid w:val="00B47998"/>
    <w:rsid w:val="00B536B4"/>
    <w:rsid w:val="00B6070D"/>
    <w:rsid w:val="00B6517F"/>
    <w:rsid w:val="00B664BF"/>
    <w:rsid w:val="00B705FD"/>
    <w:rsid w:val="00B718A0"/>
    <w:rsid w:val="00B723EA"/>
    <w:rsid w:val="00B7608C"/>
    <w:rsid w:val="00B761DE"/>
    <w:rsid w:val="00B77265"/>
    <w:rsid w:val="00B77331"/>
    <w:rsid w:val="00B7791A"/>
    <w:rsid w:val="00B80E4A"/>
    <w:rsid w:val="00B817A6"/>
    <w:rsid w:val="00B834FC"/>
    <w:rsid w:val="00B87B65"/>
    <w:rsid w:val="00B904D7"/>
    <w:rsid w:val="00B90931"/>
    <w:rsid w:val="00B9573C"/>
    <w:rsid w:val="00B95E2C"/>
    <w:rsid w:val="00BA260A"/>
    <w:rsid w:val="00BA3562"/>
    <w:rsid w:val="00BA6C6D"/>
    <w:rsid w:val="00BB2128"/>
    <w:rsid w:val="00BB2240"/>
    <w:rsid w:val="00BB386C"/>
    <w:rsid w:val="00BB57C1"/>
    <w:rsid w:val="00BB5F07"/>
    <w:rsid w:val="00BC08A0"/>
    <w:rsid w:val="00BC4D89"/>
    <w:rsid w:val="00BD1066"/>
    <w:rsid w:val="00BD316B"/>
    <w:rsid w:val="00BD62AB"/>
    <w:rsid w:val="00BD6AD3"/>
    <w:rsid w:val="00BE4621"/>
    <w:rsid w:val="00BE6758"/>
    <w:rsid w:val="00BE724F"/>
    <w:rsid w:val="00BF0AE8"/>
    <w:rsid w:val="00BF2D28"/>
    <w:rsid w:val="00BF3D0E"/>
    <w:rsid w:val="00BF4501"/>
    <w:rsid w:val="00BF5F46"/>
    <w:rsid w:val="00BF6D27"/>
    <w:rsid w:val="00C067D9"/>
    <w:rsid w:val="00C10769"/>
    <w:rsid w:val="00C14327"/>
    <w:rsid w:val="00C157E9"/>
    <w:rsid w:val="00C166B3"/>
    <w:rsid w:val="00C210D3"/>
    <w:rsid w:val="00C22C1B"/>
    <w:rsid w:val="00C22D2A"/>
    <w:rsid w:val="00C25E7B"/>
    <w:rsid w:val="00C3014C"/>
    <w:rsid w:val="00C314B9"/>
    <w:rsid w:val="00C32172"/>
    <w:rsid w:val="00C37885"/>
    <w:rsid w:val="00C406D4"/>
    <w:rsid w:val="00C439D2"/>
    <w:rsid w:val="00C46976"/>
    <w:rsid w:val="00C47668"/>
    <w:rsid w:val="00C50D54"/>
    <w:rsid w:val="00C56F5B"/>
    <w:rsid w:val="00C63E0A"/>
    <w:rsid w:val="00C71CA0"/>
    <w:rsid w:val="00C7349A"/>
    <w:rsid w:val="00C73C0B"/>
    <w:rsid w:val="00C771EA"/>
    <w:rsid w:val="00C8149D"/>
    <w:rsid w:val="00C81A71"/>
    <w:rsid w:val="00C846DA"/>
    <w:rsid w:val="00C9017D"/>
    <w:rsid w:val="00C92A3F"/>
    <w:rsid w:val="00C9717F"/>
    <w:rsid w:val="00CA3B9A"/>
    <w:rsid w:val="00CA6A3F"/>
    <w:rsid w:val="00CA6D2D"/>
    <w:rsid w:val="00CB15E5"/>
    <w:rsid w:val="00CB5DE1"/>
    <w:rsid w:val="00CB5F7F"/>
    <w:rsid w:val="00CB6B07"/>
    <w:rsid w:val="00CB7FE2"/>
    <w:rsid w:val="00CD0D68"/>
    <w:rsid w:val="00CD4E0B"/>
    <w:rsid w:val="00CD68E8"/>
    <w:rsid w:val="00CE206B"/>
    <w:rsid w:val="00CE353E"/>
    <w:rsid w:val="00CE727A"/>
    <w:rsid w:val="00CE7857"/>
    <w:rsid w:val="00CF2555"/>
    <w:rsid w:val="00D03A2E"/>
    <w:rsid w:val="00D06B68"/>
    <w:rsid w:val="00D1089A"/>
    <w:rsid w:val="00D14DC7"/>
    <w:rsid w:val="00D16C47"/>
    <w:rsid w:val="00D23F71"/>
    <w:rsid w:val="00D325B1"/>
    <w:rsid w:val="00D37782"/>
    <w:rsid w:val="00D41D71"/>
    <w:rsid w:val="00D47ED7"/>
    <w:rsid w:val="00D5144F"/>
    <w:rsid w:val="00D52FAB"/>
    <w:rsid w:val="00D53624"/>
    <w:rsid w:val="00D600DA"/>
    <w:rsid w:val="00D6683A"/>
    <w:rsid w:val="00D703FF"/>
    <w:rsid w:val="00D7064A"/>
    <w:rsid w:val="00D76B65"/>
    <w:rsid w:val="00D77D96"/>
    <w:rsid w:val="00D83ECD"/>
    <w:rsid w:val="00D84E35"/>
    <w:rsid w:val="00D9068A"/>
    <w:rsid w:val="00D95E6C"/>
    <w:rsid w:val="00DA661C"/>
    <w:rsid w:val="00DA68FB"/>
    <w:rsid w:val="00DA701E"/>
    <w:rsid w:val="00DB4CF0"/>
    <w:rsid w:val="00DB4F56"/>
    <w:rsid w:val="00DC0464"/>
    <w:rsid w:val="00DC0D36"/>
    <w:rsid w:val="00DC1649"/>
    <w:rsid w:val="00DC4866"/>
    <w:rsid w:val="00DD0DDF"/>
    <w:rsid w:val="00DD7AFE"/>
    <w:rsid w:val="00DE729B"/>
    <w:rsid w:val="00DF61C5"/>
    <w:rsid w:val="00DF767D"/>
    <w:rsid w:val="00DF7891"/>
    <w:rsid w:val="00E10E49"/>
    <w:rsid w:val="00E179F5"/>
    <w:rsid w:val="00E203EC"/>
    <w:rsid w:val="00E20ECF"/>
    <w:rsid w:val="00E2208F"/>
    <w:rsid w:val="00E2330B"/>
    <w:rsid w:val="00E236D3"/>
    <w:rsid w:val="00E30F79"/>
    <w:rsid w:val="00E3282F"/>
    <w:rsid w:val="00E32AFC"/>
    <w:rsid w:val="00E352EA"/>
    <w:rsid w:val="00E37A96"/>
    <w:rsid w:val="00E4044B"/>
    <w:rsid w:val="00E4115B"/>
    <w:rsid w:val="00E419C0"/>
    <w:rsid w:val="00E437A1"/>
    <w:rsid w:val="00E43CF8"/>
    <w:rsid w:val="00E503CF"/>
    <w:rsid w:val="00E525B2"/>
    <w:rsid w:val="00E52F1A"/>
    <w:rsid w:val="00E54687"/>
    <w:rsid w:val="00E55D4D"/>
    <w:rsid w:val="00E62959"/>
    <w:rsid w:val="00E62A9B"/>
    <w:rsid w:val="00E66D29"/>
    <w:rsid w:val="00E67EE6"/>
    <w:rsid w:val="00E7077C"/>
    <w:rsid w:val="00E75692"/>
    <w:rsid w:val="00E8179A"/>
    <w:rsid w:val="00E82E46"/>
    <w:rsid w:val="00E9255D"/>
    <w:rsid w:val="00E9659B"/>
    <w:rsid w:val="00EA1A4A"/>
    <w:rsid w:val="00EA3BE0"/>
    <w:rsid w:val="00EA6BC4"/>
    <w:rsid w:val="00EA6F5C"/>
    <w:rsid w:val="00EB0EBE"/>
    <w:rsid w:val="00EB50D6"/>
    <w:rsid w:val="00EB5939"/>
    <w:rsid w:val="00EB5DEE"/>
    <w:rsid w:val="00EC59D6"/>
    <w:rsid w:val="00EC7B76"/>
    <w:rsid w:val="00EE05E6"/>
    <w:rsid w:val="00EE493C"/>
    <w:rsid w:val="00EE4BD2"/>
    <w:rsid w:val="00EF03F3"/>
    <w:rsid w:val="00EF773A"/>
    <w:rsid w:val="00F024D5"/>
    <w:rsid w:val="00F055E1"/>
    <w:rsid w:val="00F07F23"/>
    <w:rsid w:val="00F1123D"/>
    <w:rsid w:val="00F16065"/>
    <w:rsid w:val="00F24D28"/>
    <w:rsid w:val="00F26B11"/>
    <w:rsid w:val="00F2728A"/>
    <w:rsid w:val="00F33E9C"/>
    <w:rsid w:val="00F345B2"/>
    <w:rsid w:val="00F35950"/>
    <w:rsid w:val="00F46A17"/>
    <w:rsid w:val="00F526F8"/>
    <w:rsid w:val="00F56EA1"/>
    <w:rsid w:val="00F63B3F"/>
    <w:rsid w:val="00F65414"/>
    <w:rsid w:val="00F675D8"/>
    <w:rsid w:val="00F67C88"/>
    <w:rsid w:val="00F73386"/>
    <w:rsid w:val="00F774B3"/>
    <w:rsid w:val="00F9224B"/>
    <w:rsid w:val="00F92CC8"/>
    <w:rsid w:val="00F97549"/>
    <w:rsid w:val="00F977FB"/>
    <w:rsid w:val="00FA04BD"/>
    <w:rsid w:val="00FA1824"/>
    <w:rsid w:val="00FA6103"/>
    <w:rsid w:val="00FB61CF"/>
    <w:rsid w:val="00FB6443"/>
    <w:rsid w:val="00FB7391"/>
    <w:rsid w:val="00FC0C11"/>
    <w:rsid w:val="00FC1BCB"/>
    <w:rsid w:val="00FC73CF"/>
    <w:rsid w:val="00FC76C9"/>
    <w:rsid w:val="00FC7EB4"/>
    <w:rsid w:val="00FE2890"/>
    <w:rsid w:val="00FE3B9D"/>
    <w:rsid w:val="00FE5073"/>
    <w:rsid w:val="00FF2A4C"/>
    <w:rsid w:val="00FF2CD5"/>
    <w:rsid w:val="00FF468A"/>
    <w:rsid w:val="12739CE4"/>
    <w:rsid w:val="200138F5"/>
    <w:rsid w:val="28145D2B"/>
    <w:rsid w:val="4B019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453E1"/>
  <w15:chartTrackingRefBased/>
  <w15:docId w15:val="{34EB561E-D235-4213-AA55-DAFB969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27"/>
  </w:style>
  <w:style w:type="paragraph" w:styleId="Heading7">
    <w:name w:val="heading 7"/>
    <w:basedOn w:val="Normal"/>
    <w:next w:val="Normal"/>
    <w:qFormat/>
    <w:rsid w:val="00096969"/>
    <w:pPr>
      <w:keepNext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95CB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95CB7"/>
  </w:style>
  <w:style w:type="paragraph" w:styleId="Header">
    <w:name w:val="header"/>
    <w:basedOn w:val="Normal"/>
    <w:rsid w:val="0074218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4218F"/>
    <w:rPr>
      <w:rFonts w:ascii="Tahoma" w:hAnsi="Tahoma" w:cs="Tahoma"/>
      <w:sz w:val="16"/>
      <w:szCs w:val="16"/>
    </w:rPr>
  </w:style>
  <w:style w:type="character" w:styleId="Hyperlink">
    <w:name w:val="Hyperlink"/>
    <w:rsid w:val="00BF6D27"/>
    <w:rPr>
      <w:rFonts w:ascii="Arial" w:hAnsi="Arial"/>
      <w:color w:val="0000FF"/>
      <w:u w:val="single"/>
    </w:rPr>
  </w:style>
  <w:style w:type="character" w:styleId="FollowedHyperlink">
    <w:name w:val="FollowedHyperlink"/>
    <w:rsid w:val="001365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517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170"/>
    <w:rPr>
      <w:rFonts w:ascii="Calibri" w:eastAsia="Calibri" w:hAnsi="Calibri"/>
      <w:sz w:val="22"/>
      <w:szCs w:val="21"/>
      <w:lang w:eastAsia="en-US"/>
    </w:rPr>
  </w:style>
  <w:style w:type="paragraph" w:styleId="BodyText2">
    <w:name w:val="Body Text 2"/>
    <w:basedOn w:val="Normal"/>
    <w:link w:val="BodyText2Char"/>
    <w:rsid w:val="006B3FC2"/>
    <w:rPr>
      <w:rFonts w:ascii="Arial" w:hAnsi="Arial"/>
      <w:sz w:val="16"/>
    </w:rPr>
  </w:style>
  <w:style w:type="character" w:customStyle="1" w:styleId="BodyText2Char">
    <w:name w:val="Body Text 2 Char"/>
    <w:link w:val="BodyText2"/>
    <w:rsid w:val="006B3FC2"/>
    <w:rPr>
      <w:rFonts w:ascii="Arial" w:hAnsi="Arial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E46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6DE7"/>
    <w:rPr>
      <w:color w:val="808080"/>
    </w:rPr>
  </w:style>
  <w:style w:type="paragraph" w:styleId="Revision">
    <w:name w:val="Revision"/>
    <w:hidden/>
    <w:uiPriority w:val="99"/>
    <w:semiHidden/>
    <w:rsid w:val="0037496F"/>
  </w:style>
  <w:style w:type="character" w:styleId="CommentReference">
    <w:name w:val="annotation reference"/>
    <w:basedOn w:val="DefaultParagraphFont"/>
    <w:rsid w:val="009C4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ADF"/>
  </w:style>
  <w:style w:type="character" w:customStyle="1" w:styleId="CommentTextChar">
    <w:name w:val="Comment Text Char"/>
    <w:basedOn w:val="DefaultParagraphFont"/>
    <w:link w:val="CommentText"/>
    <w:rsid w:val="009C4ADF"/>
  </w:style>
  <w:style w:type="paragraph" w:styleId="CommentSubject">
    <w:name w:val="annotation subject"/>
    <w:basedOn w:val="CommentText"/>
    <w:next w:val="CommentText"/>
    <w:link w:val="CommentSubjectChar"/>
    <w:rsid w:val="009C4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hyperlink" Target="https://pixabay.com/en/children-walking-holding-hands-28770/" TargetMode="External"/><Relationship Id="rId26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hyperlink" Target="https://svgsilh.com/de/image/1616721.html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ublicdomainpictures.net/en/view-image.php?image=151821&amp;picture=thinking-stick-man" TargetMode="External"/><Relationship Id="rId20" Type="http://schemas.openxmlformats.org/officeDocument/2006/relationships/image" Target="media/image5.svg"/><Relationship Id="rId29" Type="http://schemas.openxmlformats.org/officeDocument/2006/relationships/hyperlink" Target="https://pixabay.com/en/cane-couple-elderly-female-male-2026659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svgsilh.com/f44336/tag/logo-9.html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23" Type="http://schemas.openxmlformats.org/officeDocument/2006/relationships/image" Target="media/image7.svg"/><Relationship Id="rId28" Type="http://schemas.openxmlformats.org/officeDocument/2006/relationships/image" Target="media/image10.png"/><Relationship Id="rId10" Type="http://schemas.openxmlformats.org/officeDocument/2006/relationships/settings" Target="setting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image" Target="media/image6.png"/><Relationship Id="rId27" Type="http://schemas.openxmlformats.org/officeDocument/2006/relationships/hyperlink" Target="https://svgsilh.com/image/927260.html" TargetMode="External"/><Relationship Id="rId30" Type="http://schemas.openxmlformats.org/officeDocument/2006/relationships/header" Target="header1.xml"/><Relationship Id="rId8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B2F538F1A150674F9B766D2A03F41CC3" ma:contentTypeVersion="1226" ma:contentTypeDescription="" ma:contentTypeScope="" ma:versionID="e54ab842987ad3bf28750cd5620a813f">
  <xsd:schema xmlns:xsd="http://www.w3.org/2001/XMLSchema" xmlns:xs="http://www.w3.org/2001/XMLSchema" xmlns:p="http://schemas.microsoft.com/office/2006/metadata/properties" xmlns:ns2="c5dbf80e-f509-45f6-9fe5-406e3eefabbb" xmlns:ns3="8438bd53-c1bf-434b-b818-3c9e2c28d4ab" targetNamespace="http://schemas.microsoft.com/office/2006/metadata/properties" ma:root="true" ma:fieldsID="c09ab629e5b738dd2881915497ad036a" ns2:_="" ns3:_=""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5e5705b-5474-4fa1-a4f6-961964280189}" ma:internalName="TaxCatchAll" ma:showField="CatchAllData" ma:web="8438bd53-c1bf-434b-b818-3c9e2c28d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5e5705b-5474-4fa1-a4f6-961964280189}" ma:internalName="TaxCatchAllLabel" ma:readOnly="true" ma:showField="CatchAllDataLabel" ma:web="8438bd53-c1bf-434b-b818-3c9e2c28d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4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12</Value>
    </TaxCatchAll>
    <Item_x0020_ID xmlns="c5dbf80e-f509-45f6-9fe5-406e3eefabbb">A1001001A12B29B63844B86715</Item_x0020_ID>
    <Active_x0020_Document xmlns="c5dbf80e-f509-45f6-9fe5-406e3eefabbb">true</Active_x0020_Document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af874413-814b-4b75-8ffa-d43a065c048c</TermId>
        </TermInfo>
      </Terms>
    </hc632fe273cb498aa970207d30c3b1d8>
    <p0d8195855fa43a683a636204937a661 xmlns="c5dbf80e-f509-45f6-9fe5-406e3eefabbb">
      <Terms xmlns="http://schemas.microsoft.com/office/infopath/2007/PartnerControls"/>
    </p0d8195855fa43a683a636204937a661>
    <_dlc_DocIdPersistId xmlns="8438bd53-c1bf-434b-b818-3c9e2c28d4ab">false</_dlc_DocIdPersistId>
    <_dlc_DocId xmlns="8438bd53-c1bf-434b-b818-3c9e2c28d4ab">PSCDOCID-9341510-6562</_dlc_DocId>
    <_dlc_DocIdUrl xmlns="8438bd53-c1bf-434b-b818-3c9e2c28d4ab">
      <Url>https://hants.sharepoint.com/sites/Project2/3519/_layouts/15/DocIdRedir.aspx?ID=PSCDOCID-9341510-6562</Url>
      <Description>PSCDOCID-9341510-6562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6CB28-4975-4090-9B3A-1AAB7F0635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F59601-BF0E-462A-A72D-643E4C236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3CC10-638B-4EE3-9F36-1AA5624D179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E6D3D4-235B-4B2E-9EA1-C322DA200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69457C-40BA-4CA3-B380-3DD6DEEA646E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8438bd53-c1bf-434b-b818-3c9e2c28d4ab"/>
  </ds:schemaRefs>
</ds:datastoreItem>
</file>

<file path=customXml/itemProps6.xml><?xml version="1.0" encoding="utf-8"?>
<ds:datastoreItem xmlns:ds="http://schemas.openxmlformats.org/officeDocument/2006/customXml" ds:itemID="{0455B08D-55D8-47B8-B8DA-5DC7A32C03E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3B7D7DC-AC57-418B-B3A1-1B4AECD17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404</Words>
  <Characters>2300</Characters>
  <Application>Microsoft Office Word</Application>
  <DocSecurity>0</DocSecurity>
  <Lines>385</Lines>
  <Paragraphs>57</Paragraphs>
  <ScaleCrop>false</ScaleCrop>
  <Company>Mott MacDonald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P03 Project Checklist - Feasibility</dc:title>
  <dc:subject/>
  <dc:creator>Allen Harris</dc:creator>
  <cp:keywords/>
  <cp:lastModifiedBy>Murray, Kathie</cp:lastModifiedBy>
  <cp:revision>549</cp:revision>
  <cp:lastPrinted>2006-04-19T21:47:00Z</cp:lastPrinted>
  <dcterms:created xsi:type="dcterms:W3CDTF">2019-05-22T05:20:00Z</dcterms:created>
  <dcterms:modified xsi:type="dcterms:W3CDTF">2025-11-24T08:37:00Z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Murray, Kathie</vt:lpwstr>
  </property>
  <property fmtid="{D5CDD505-2E9C-101B-9397-08002B2CF9AE}" pid="3" name="mcff71351a024e1686da222914ff56de">
    <vt:lpwstr>Programme Management|2c4376d8-11a3-4a82-81c3-bd96b4fba6fb</vt:lpwstr>
  </property>
  <property fmtid="{D5CDD505-2E9C-101B-9397-08002B2CF9AE}" pid="4" name="display_urn:schemas-microsoft-com:office:office#Author">
    <vt:lpwstr>Murray, Kathie</vt:lpwstr>
  </property>
  <property fmtid="{D5CDD505-2E9C-101B-9397-08002B2CF9AE}" pid="5" name="Order">
    <vt:r8>100</vt:r8>
  </property>
  <property fmtid="{D5CDD505-2E9C-101B-9397-08002B2CF9AE}" pid="6" name="hc632fe273cb498aa970207d30c3b1d8">
    <vt:lpwstr>Guidance|af874413-814b-4b75-8ffa-d43a065c048c</vt:lpwstr>
  </property>
  <property fmtid="{D5CDD505-2E9C-101B-9397-08002B2CF9AE}" pid="7" name="Item ID">
    <vt:lpwstr>A1001001A12B29B63844B86715</vt:lpwstr>
  </property>
  <property fmtid="{D5CDD505-2E9C-101B-9397-08002B2CF9AE}" pid="8" name="ContentTypeId">
    <vt:lpwstr>0x0101004E1B537BC2B2AD43A5AF5311D732D3AAF500B2F538F1A150674F9B766D2A03F41CC3</vt:lpwstr>
  </property>
  <property fmtid="{D5CDD505-2E9C-101B-9397-08002B2CF9AE}" pid="9" name="Document Type">
    <vt:lpwstr>12;#Guidance|af874413-814b-4b75-8ffa-d43a065c048c</vt:lpwstr>
  </property>
  <property fmtid="{D5CDD505-2E9C-101B-9397-08002B2CF9AE}" pid="10" name="Engineering Consultancy Management">
    <vt:lpwstr>19;#Programme Management|2c4376d8-11a3-4a82-81c3-bd96b4fba6fb</vt:lpwstr>
  </property>
  <property fmtid="{D5CDD505-2E9C-101B-9397-08002B2CF9AE}" pid="11" name="TaxCatchAll">
    <vt:lpwstr>20;#Guidance|af874413-814b-4b75-8ffa-d43a065c048c;#19;#Programme Management|2c4376d8-11a3-4a82-81c3-bd96b4fba6fb</vt:lpwstr>
  </property>
  <property fmtid="{D5CDD505-2E9C-101B-9397-08002B2CF9AE}" pid="12" name="xd_Signature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xd_ProgID">
    <vt:lpwstr/>
  </property>
  <property fmtid="{D5CDD505-2E9C-101B-9397-08002B2CF9AE}" pid="16" name="_dlc_DocIdPersistId">
    <vt:bool>false</vt:bool>
  </property>
  <property fmtid="{D5CDD505-2E9C-101B-9397-08002B2CF9AE}" pid="17" name="_dlc_DocId">
    <vt:lpwstr>ENGCONSDOCID-1193419024-123</vt:lpwstr>
  </property>
  <property fmtid="{D5CDD505-2E9C-101B-9397-08002B2CF9AE}" pid="18" name="_dlc_DocIdUrl">
    <vt:lpwstr>https://hants.sharepoint.com/sites/EC/_layouts/15/DocIdRedir.aspx?ID=ENGCONSDOCID-1193419024-123, ENGCONSDOCID-1193419024-123</vt:lpwstr>
  </property>
  <property fmtid="{D5CDD505-2E9C-101B-9397-08002B2CF9AE}" pid="19" name="_dlc_DocIdItemGuid">
    <vt:lpwstr>affc3ab0-f625-4193-8a55-a899b1f470c1</vt:lpwstr>
  </property>
  <property fmtid="{D5CDD505-2E9C-101B-9397-08002B2CF9AE}" pid="20" name="MediaServiceImageTags">
    <vt:lpwstr/>
  </property>
  <property fmtid="{D5CDD505-2E9C-101B-9397-08002B2CF9AE}" pid="21" name="Document_x0020_Type">
    <vt:lpwstr>12;#Guidance|af874413-814b-4b75-8ffa-d43a065c048c</vt:lpwstr>
  </property>
  <property fmtid="{D5CDD505-2E9C-101B-9397-08002B2CF9AE}" pid="22" name="Project">
    <vt:lpwstr/>
  </property>
  <property fmtid="{D5CDD505-2E9C-101B-9397-08002B2CF9AE}" pid="23" name="lcf76f155ced4ddcb4097134ff3c332f">
    <vt:lpwstr/>
  </property>
  <property fmtid="{D5CDD505-2E9C-101B-9397-08002B2CF9AE}" pid="24" name="Active Document">
    <vt:bool>true</vt:bool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SharedWithUsers">
    <vt:lpwstr/>
  </property>
</Properties>
</file>