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6388C" w:rsidR="00B50249" w:rsidP="0037010B" w:rsidRDefault="0037518C" w14:paraId="44D309CE" w14:textId="4CAE0D3E">
      <w:pPr>
        <w:rPr>
          <w:rFonts w:ascii="Arial" w:hAnsi="Arial" w:cs="Arial"/>
          <w:szCs w:val="24"/>
        </w:rPr>
      </w:pPr>
      <w:r w:rsidRPr="0086388C"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8D5C1F6" wp14:editId="13F22CD1">
            <wp:simplePos x="0" y="0"/>
            <wp:positionH relativeFrom="column">
              <wp:posOffset>3331845</wp:posOffset>
            </wp:positionH>
            <wp:positionV relativeFrom="paragraph">
              <wp:posOffset>-340360</wp:posOffset>
            </wp:positionV>
            <wp:extent cx="2296160" cy="5911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6388C" w:rsidR="00B50249" w:rsidP="0037010B" w:rsidRDefault="00B50249" w14:paraId="6F2C06BD" w14:textId="77777777">
      <w:pPr>
        <w:rPr>
          <w:rFonts w:ascii="Arial" w:hAnsi="Arial" w:cs="Arial"/>
          <w:szCs w:val="24"/>
        </w:rPr>
      </w:pPr>
    </w:p>
    <w:p w:rsidRPr="0086388C" w:rsidR="00B50249" w:rsidP="0037010B" w:rsidRDefault="00B50249" w14:paraId="070B77E0" w14:textId="77777777">
      <w:pPr>
        <w:rPr>
          <w:rFonts w:ascii="Arial" w:hAnsi="Arial" w:cs="Arial"/>
          <w:b/>
          <w:szCs w:val="24"/>
        </w:rPr>
      </w:pPr>
      <w:r w:rsidRPr="0086388C">
        <w:rPr>
          <w:rFonts w:ascii="Arial" w:hAnsi="Arial" w:cs="Arial"/>
          <w:b/>
          <w:szCs w:val="24"/>
        </w:rPr>
        <w:t>Hampshire Schools Forum</w:t>
      </w:r>
    </w:p>
    <w:p w:rsidR="00B50249" w:rsidP="0037010B" w:rsidRDefault="00B50249" w14:paraId="5E027F8D" w14:textId="77777777">
      <w:pPr>
        <w:rPr>
          <w:rFonts w:ascii="Arial" w:hAnsi="Arial" w:cs="Arial"/>
          <w:b/>
          <w:szCs w:val="24"/>
        </w:rPr>
      </w:pPr>
    </w:p>
    <w:tbl>
      <w:tblPr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8"/>
        <w:gridCol w:w="2268"/>
        <w:gridCol w:w="6379"/>
      </w:tblGrid>
      <w:tr w:rsidR="007E2D03" w:rsidTr="003254C9" w14:paraId="6A420CE5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0DE2E89F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Date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2F1399" w14:paraId="5502DF6C" w14:textId="2527AFAA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21 January 202</w:t>
            </w:r>
            <w:r w:rsidR="00602345">
              <w:rPr>
                <w:rFonts w:ascii="Arial" w:hAnsi="Arial" w:cs="Arial"/>
                <w:b/>
                <w:szCs w:val="24"/>
                <w:lang w:val="en-US"/>
              </w:rPr>
              <w:t>5</w:t>
            </w:r>
          </w:p>
        </w:tc>
      </w:tr>
      <w:tr w:rsidR="007E2D03" w:rsidTr="003254C9" w14:paraId="7ED6C233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02F5A528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Time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665787" w14:paraId="24CD9B97" w14:textId="0D5F240B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2pm</w:t>
            </w:r>
          </w:p>
        </w:tc>
      </w:tr>
      <w:tr w:rsidR="007E2D03" w:rsidTr="003254C9" w14:paraId="284CC41B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0FE52746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Location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65206EEF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Online via MS Teams</w:t>
            </w:r>
          </w:p>
        </w:tc>
      </w:tr>
      <w:tr w:rsidR="007E2D03" w:rsidTr="003254C9" w14:paraId="74F5CD18" w14:textId="77777777">
        <w:trPr>
          <w:trHeight w:val="33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240C0E43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7D8BDAA1" w14:textId="77777777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794F5ED3" w14:textId="77777777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</w:tc>
      </w:tr>
      <w:tr w:rsidR="007E2D03" w:rsidTr="003254C9" w14:paraId="5ABD672C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14CA0915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Present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25CB2BBE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Nursery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0A2533" w:rsidR="007E2D03" w:rsidRDefault="000C62D5" w14:paraId="7E59EBF1" w14:textId="79C247C2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Joan Kerr</w:t>
            </w:r>
          </w:p>
        </w:tc>
      </w:tr>
      <w:tr w:rsidR="007E2D03" w:rsidTr="003254C9" w14:paraId="1132D533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2F2BEF1B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4380BCC5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Primary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C43E8" w:rsidP="00F04F87" w:rsidRDefault="0016063B" w14:paraId="64FFA461" w14:textId="77777777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Peter Bassett</w:t>
            </w:r>
            <w:r w:rsidRPr="000A2533" w:rsidR="009A7F22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Stacey Parsons</w:t>
            </w:r>
            <w:r w:rsidRPr="000A2533" w:rsidR="009A7F22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Claire Hope</w:t>
            </w:r>
            <w:r w:rsidRPr="000A2533" w:rsidR="009A7F22">
              <w:rPr>
                <w:rFonts w:ascii="Arial" w:hAnsi="Arial" w:cs="Arial"/>
                <w:bCs/>
                <w:szCs w:val="24"/>
                <w:lang w:val="en-US"/>
              </w:rPr>
              <w:t>,</w:t>
            </w:r>
            <w:r w:rsidR="000A2533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</w:p>
          <w:p w:rsidRPr="000A2533" w:rsidR="007E2D03" w:rsidP="00F04F87" w:rsidRDefault="0016063B" w14:paraId="3CD6A2DD" w14:textId="4EDBE57C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Fiona Wyeth</w:t>
            </w:r>
            <w:r w:rsidR="00F04F87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John Littlewood</w:t>
            </w:r>
          </w:p>
        </w:tc>
      </w:tr>
      <w:tr w:rsidR="007E2D03" w:rsidTr="003254C9" w14:paraId="011F3908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6629C1FE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6B041D84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Secondary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0A2533" w:rsidR="007E2D03" w:rsidP="000A2533" w:rsidRDefault="0016063B" w14:paraId="17ED2E8B" w14:textId="0DF63362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Chris Sermon</w:t>
            </w:r>
            <w:r w:rsidRPr="000A2533" w:rsidR="000A2533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Keith Atton</w:t>
            </w:r>
            <w:r w:rsidRPr="000A2533" w:rsidR="000A2533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Chris Anders</w:t>
            </w:r>
          </w:p>
        </w:tc>
      </w:tr>
      <w:tr w:rsidR="007E2D03" w:rsidTr="003254C9" w14:paraId="7CA6CBD0" w14:textId="77777777">
        <w:trPr>
          <w:trHeight w:val="3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25DB93AB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73BCBD98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Special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0A2533" w:rsidR="007E2D03" w:rsidRDefault="007E2D03" w14:paraId="2AC25795" w14:textId="05DB403E">
            <w:pPr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</w:tr>
      <w:tr w:rsidR="007E2D03" w:rsidTr="003254C9" w14:paraId="563A2156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25E5DEDA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4AC9" w:rsidRDefault="007E2D03" w14:paraId="7EA3276F" w14:textId="78E4C04C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Education Ce</w:t>
            </w:r>
            <w:r w:rsidR="00F04F87">
              <w:rPr>
                <w:rFonts w:ascii="Arial" w:hAnsi="Arial" w:cs="Arial"/>
                <w:b/>
                <w:szCs w:val="24"/>
                <w:lang w:val="en-US"/>
              </w:rPr>
              <w:t>ntre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0A2533" w:rsidR="007E2D03" w:rsidRDefault="007E2D03" w14:paraId="542CD026" w14:textId="69FE3EBB">
            <w:pPr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</w:tr>
      <w:tr w:rsidR="007E2D03" w:rsidTr="003254C9" w14:paraId="1DC43373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0F1DD0CA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05DF821E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Academy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3254C9" w:rsidP="0002422B" w:rsidRDefault="0072340A" w14:paraId="0604E586" w14:textId="77777777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Hilary Manton</w:t>
            </w:r>
            <w:r w:rsidR="00F04F87">
              <w:rPr>
                <w:rFonts w:ascii="Arial" w:hAnsi="Arial" w:cs="Arial"/>
                <w:bCs/>
                <w:szCs w:val="24"/>
                <w:lang w:val="en-US"/>
              </w:rPr>
              <w:t>,</w:t>
            </w:r>
            <w:r w:rsidR="0002422B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Kathryn Marshall</w:t>
            </w:r>
            <w:r w:rsidR="0002422B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Keith Norman</w:t>
            </w:r>
            <w:r w:rsidR="002B789C"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</w:p>
          <w:p w:rsidRPr="000A2533" w:rsidR="007E2D03" w:rsidP="0002422B" w:rsidRDefault="002B789C" w14:paraId="6A8F7D3B" w14:textId="2B3E09A6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7C25A6">
              <w:rPr>
                <w:rFonts w:ascii="Arial" w:hAnsi="Arial" w:cs="Arial"/>
                <w:bCs/>
                <w:szCs w:val="24"/>
                <w:lang w:val="en-US"/>
              </w:rPr>
              <w:t>Pete Main</w:t>
            </w:r>
          </w:p>
        </w:tc>
      </w:tr>
      <w:tr w:rsidR="007E2D03" w:rsidTr="003254C9" w14:paraId="02DA97D5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0AF695A7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30D7D719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EY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0A2533" w:rsidR="007E2D03" w:rsidRDefault="007E2D03" w14:paraId="6363B318" w14:textId="77777777">
            <w:pPr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</w:tr>
      <w:tr w:rsidR="007E2D03" w:rsidTr="003254C9" w14:paraId="36406ED1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16FF8060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RDefault="007E2D03" w14:paraId="62ECACFB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TLP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7504E0" w:rsidR="007E2D03" w:rsidP="000A2533" w:rsidRDefault="000A2533" w14:paraId="2CB4FC51" w14:textId="02D2D808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Jo Ayres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Susan Kent</w:t>
            </w:r>
          </w:p>
        </w:tc>
      </w:tr>
      <w:tr w:rsidR="007E2D03" w:rsidTr="003254C9" w14:paraId="371EB6FC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RDefault="007E2D03" w14:paraId="60E81506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2D03" w:rsidP="0002422B" w:rsidRDefault="007E2D03" w14:paraId="177E725B" w14:textId="01A34E9C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Post 16</w:t>
            </w:r>
            <w:r w:rsidR="00AC68FE">
              <w:rPr>
                <w:rFonts w:ascii="Arial" w:hAnsi="Arial" w:cs="Arial"/>
                <w:b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Diocese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0A2533" w:rsidR="007E2D03" w:rsidP="0002422B" w:rsidRDefault="0072340A" w14:paraId="68F5C1F5" w14:textId="2A718671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0A2533">
              <w:rPr>
                <w:rFonts w:ascii="Arial" w:hAnsi="Arial" w:cs="Arial"/>
                <w:bCs/>
                <w:szCs w:val="24"/>
                <w:lang w:val="en-US"/>
              </w:rPr>
              <w:t>Sara Russell</w:t>
            </w:r>
          </w:p>
        </w:tc>
      </w:tr>
      <w:tr w:rsidR="00710C8B" w:rsidTr="003254C9" w14:paraId="18436121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10C8B" w:rsidRDefault="00710C8B" w14:paraId="2B376AEE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96E30" w:rsidR="00710C8B" w:rsidRDefault="00710C8B" w14:paraId="080DE629" w14:textId="6F6FCEBD">
            <w:pPr>
              <w:rPr>
                <w:rFonts w:ascii="Arial" w:hAnsi="Arial" w:cs="Arial"/>
                <w:bCs/>
                <w:i/>
                <w:iCs/>
                <w:szCs w:val="24"/>
                <w:lang w:val="en-US"/>
              </w:rPr>
            </w:pPr>
          </w:p>
        </w:tc>
      </w:tr>
      <w:tr w:rsidR="007E2D03" w:rsidTr="003254C9" w14:paraId="07F8C710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E2D03" w:rsidP="0002422B" w:rsidRDefault="007E2D03" w14:paraId="3CF9FA21" w14:textId="1CA4E2BC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Also Present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83337" w:rsidR="007E2D03" w:rsidRDefault="00D642CD" w14:paraId="5CFD998E" w14:textId="229B3D14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183337">
              <w:rPr>
                <w:rFonts w:ascii="Arial" w:hAnsi="Arial" w:cs="Arial"/>
                <w:bCs/>
                <w:szCs w:val="24"/>
                <w:lang w:val="en-US"/>
              </w:rPr>
              <w:t xml:space="preserve">Cllr </w:t>
            </w:r>
            <w:r w:rsidRPr="00183337" w:rsidR="00F04F87">
              <w:rPr>
                <w:rFonts w:ascii="Arial" w:hAnsi="Arial" w:cs="Arial"/>
                <w:bCs/>
                <w:szCs w:val="24"/>
                <w:lang w:val="en-US"/>
              </w:rPr>
              <w:t>Forster, Cllr Chadd, Stuart Ashley, Natalie Smith, Andrew Minall,</w:t>
            </w:r>
            <w:r w:rsidRPr="00183337" w:rsidR="00F87552">
              <w:rPr>
                <w:rFonts w:ascii="Arial" w:hAnsi="Arial" w:cs="Arial"/>
                <w:bCs/>
                <w:szCs w:val="24"/>
                <w:lang w:val="en-US"/>
              </w:rPr>
              <w:t xml:space="preserve"> </w:t>
            </w:r>
            <w:r w:rsidRPr="00183337" w:rsidR="00FC4561">
              <w:rPr>
                <w:rFonts w:ascii="Arial" w:hAnsi="Arial" w:cs="Arial"/>
                <w:bCs/>
                <w:szCs w:val="24"/>
                <w:lang w:val="en-US"/>
              </w:rPr>
              <w:t>Annab</w:t>
            </w:r>
            <w:r w:rsidRPr="00183337" w:rsidR="00F87552">
              <w:rPr>
                <w:rFonts w:ascii="Arial" w:hAnsi="Arial" w:cs="Arial"/>
                <w:bCs/>
                <w:szCs w:val="24"/>
                <w:lang w:val="en-US"/>
              </w:rPr>
              <w:t>el Hodder</w:t>
            </w:r>
            <w:r w:rsidRPr="00183337" w:rsidR="000A2533">
              <w:rPr>
                <w:rFonts w:ascii="Arial" w:hAnsi="Arial" w:cs="Arial"/>
                <w:bCs/>
                <w:szCs w:val="24"/>
                <w:lang w:val="en-US"/>
              </w:rPr>
              <w:t>, Gemma Anderson</w:t>
            </w:r>
            <w:r w:rsidRPr="00183337" w:rsidR="00F87552">
              <w:rPr>
                <w:rFonts w:ascii="Arial" w:hAnsi="Arial" w:cs="Arial"/>
                <w:bCs/>
                <w:szCs w:val="24"/>
                <w:lang w:val="en-US"/>
              </w:rPr>
              <w:t>,</w:t>
            </w:r>
            <w:r w:rsidRPr="00183337" w:rsidR="000A2533">
              <w:rPr>
                <w:rFonts w:ascii="Arial" w:hAnsi="Arial" w:cs="Arial"/>
                <w:bCs/>
                <w:szCs w:val="24"/>
                <w:lang w:val="en-US"/>
              </w:rPr>
              <w:t xml:space="preserve"> Anita </w:t>
            </w:r>
            <w:r w:rsidRPr="00183337" w:rsidR="00F87552">
              <w:rPr>
                <w:rFonts w:ascii="Arial" w:hAnsi="Arial" w:cs="Arial"/>
                <w:bCs/>
                <w:szCs w:val="24"/>
                <w:lang w:val="en-US"/>
              </w:rPr>
              <w:t>Blackwell (Clerk)</w:t>
            </w:r>
            <w:r w:rsidR="00805D86">
              <w:rPr>
                <w:rFonts w:ascii="Arial" w:hAnsi="Arial" w:cs="Arial"/>
                <w:bCs/>
                <w:szCs w:val="24"/>
                <w:lang w:val="en-US"/>
              </w:rPr>
              <w:t xml:space="preserve"> Andy Lowe</w:t>
            </w:r>
          </w:p>
        </w:tc>
      </w:tr>
      <w:tr w:rsidR="00D03513" w:rsidTr="003254C9" w14:paraId="75294B50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3513" w:rsidP="0002422B" w:rsidRDefault="00D03513" w14:paraId="0F51AB0A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513" w:rsidRDefault="00D03513" w14:paraId="4B1B661D" w14:textId="77777777">
            <w:pPr>
              <w:rPr>
                <w:rFonts w:ascii="Arial" w:hAnsi="Arial" w:cs="Arial"/>
                <w:bCs/>
                <w:i/>
                <w:iCs/>
                <w:szCs w:val="24"/>
                <w:lang w:val="en-US"/>
              </w:rPr>
            </w:pPr>
          </w:p>
        </w:tc>
      </w:tr>
      <w:tr w:rsidR="00D03513" w:rsidTr="003254C9" w14:paraId="0B5B93A6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3513" w:rsidP="00D03513" w:rsidRDefault="00D03513" w14:paraId="142D1530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Apologies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Pr="002627EF" w:rsidR="00D03513" w:rsidP="00D03513" w:rsidRDefault="00D03513" w14:paraId="2F64BC7A" w14:textId="2A098817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627EF">
              <w:rPr>
                <w:rFonts w:ascii="Arial" w:hAnsi="Arial" w:cs="Arial"/>
                <w:b/>
                <w:szCs w:val="24"/>
                <w:lang w:val="en-US"/>
              </w:rPr>
              <w:t>Primary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7504E0" w:rsidR="00D03513" w:rsidP="00D03513" w:rsidRDefault="00D03513" w14:paraId="69415B61" w14:textId="4AB69DB7">
            <w:pPr>
              <w:rPr>
                <w:rFonts w:ascii="Arial" w:hAnsi="Arial" w:cs="Arial"/>
                <w:i/>
                <w:iCs/>
                <w:szCs w:val="24"/>
                <w:lang w:val="en-US"/>
              </w:rPr>
            </w:pPr>
            <w:r w:rsidRPr="007C25A6">
              <w:rPr>
                <w:rFonts w:ascii="Arial" w:hAnsi="Arial" w:cs="Arial"/>
                <w:bCs/>
                <w:szCs w:val="24"/>
                <w:lang w:val="en-US"/>
              </w:rPr>
              <w:t>Ian Waine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7C25A6">
              <w:rPr>
                <w:rFonts w:ascii="Arial" w:hAnsi="Arial" w:cs="Arial"/>
                <w:bCs/>
                <w:szCs w:val="24"/>
                <w:lang w:val="en-US"/>
              </w:rPr>
              <w:t>Richard Austin</w:t>
            </w:r>
          </w:p>
        </w:tc>
      </w:tr>
      <w:tr w:rsidR="00D03513" w:rsidTr="003254C9" w14:paraId="76DB6255" w14:textId="77777777">
        <w:trPr>
          <w:trHeight w:val="2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3513" w:rsidP="00D03513" w:rsidRDefault="00D03513" w14:paraId="533C0100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Pr="002627EF" w:rsidR="00D03513" w:rsidP="00D03513" w:rsidRDefault="00D03513" w14:paraId="3FFF3198" w14:textId="5ACD5AA2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627EF">
              <w:rPr>
                <w:rFonts w:ascii="Arial" w:hAnsi="Arial" w:cs="Arial"/>
                <w:b/>
                <w:szCs w:val="24"/>
                <w:lang w:val="en-US"/>
              </w:rPr>
              <w:t>Secondary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7C25A6" w:rsidR="00D03513" w:rsidP="00D03513" w:rsidRDefault="00D03513" w14:paraId="3C1E70D5" w14:textId="131ADAF0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7C25A6">
              <w:rPr>
                <w:rFonts w:ascii="Arial" w:hAnsi="Arial" w:cs="Arial"/>
                <w:bCs/>
                <w:szCs w:val="24"/>
                <w:lang w:val="en-US"/>
              </w:rPr>
              <w:t>Shirley Nellthorpe</w:t>
            </w:r>
          </w:p>
        </w:tc>
      </w:tr>
      <w:tr w:rsidR="00D03513" w:rsidTr="003254C9" w14:paraId="4EE15C36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3513" w:rsidP="00D03513" w:rsidRDefault="00D03513" w14:paraId="5958579B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Pr="002627EF" w:rsidR="00D03513" w:rsidP="00D03513" w:rsidRDefault="00D03513" w14:paraId="2D25B18C" w14:textId="084DD3C0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627EF">
              <w:rPr>
                <w:rFonts w:ascii="Arial" w:hAnsi="Arial" w:cs="Arial"/>
                <w:b/>
                <w:szCs w:val="24"/>
                <w:lang w:val="en-US"/>
              </w:rPr>
              <w:t>Academy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7C25A6" w:rsidR="00D03513" w:rsidP="00D03513" w:rsidRDefault="00D03513" w14:paraId="1A191257" w14:textId="1B9936A8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7C25A6">
              <w:rPr>
                <w:rFonts w:ascii="Arial" w:hAnsi="Arial" w:cs="Arial"/>
                <w:bCs/>
                <w:szCs w:val="24"/>
                <w:lang w:val="en-US"/>
              </w:rPr>
              <w:t>Mark Maranda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</w:p>
        </w:tc>
      </w:tr>
      <w:tr w:rsidR="00D03513" w:rsidTr="003254C9" w14:paraId="5C2607E6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3513" w:rsidP="00D03513" w:rsidRDefault="00D03513" w14:paraId="369B5DD5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Pr="002627EF" w:rsidR="00D03513" w:rsidP="00D03513" w:rsidRDefault="00D03513" w14:paraId="016B8289" w14:textId="08FB175D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2627EF">
              <w:rPr>
                <w:rFonts w:ascii="Arial" w:hAnsi="Arial" w:cs="Arial"/>
                <w:b/>
                <w:szCs w:val="24"/>
                <w:lang w:val="en-US"/>
              </w:rPr>
              <w:t>Special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7C25A6" w:rsidR="00D03513" w:rsidP="00D03513" w:rsidRDefault="00D03513" w14:paraId="147B6032" w14:textId="23BC12CB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7C25A6">
              <w:rPr>
                <w:rFonts w:ascii="Arial" w:hAnsi="Arial" w:cs="Arial"/>
                <w:bCs/>
                <w:szCs w:val="24"/>
                <w:lang w:val="en-US"/>
              </w:rPr>
              <w:t>Justin Innes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, </w:t>
            </w:r>
            <w:r w:rsidRPr="007C25A6">
              <w:rPr>
                <w:rFonts w:ascii="Arial" w:hAnsi="Arial" w:cs="Arial"/>
                <w:bCs/>
                <w:szCs w:val="24"/>
                <w:lang w:val="en-US"/>
              </w:rPr>
              <w:t>Marijke Miles</w:t>
            </w:r>
          </w:p>
        </w:tc>
      </w:tr>
      <w:tr w:rsidR="00D03513" w:rsidTr="003254C9" w14:paraId="387335CD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3513" w:rsidP="00D03513" w:rsidRDefault="00D03513" w14:paraId="3A09EE91" w14:textId="77777777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Pr="002627EF" w:rsidR="00D03513" w:rsidP="00D03513" w:rsidRDefault="00D03513" w14:paraId="2A11F0F7" w14:textId="0129BE95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Other Members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Pr="007C25A6" w:rsidR="00D03513" w:rsidP="00D03513" w:rsidRDefault="00D03513" w14:paraId="0D5607BA" w14:textId="3980FC86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7C25A6">
              <w:rPr>
                <w:rFonts w:ascii="Arial" w:hAnsi="Arial" w:cs="Arial"/>
                <w:bCs/>
                <w:szCs w:val="24"/>
                <w:lang w:val="en-US"/>
              </w:rPr>
              <w:t>Faye Mylward</w:t>
            </w:r>
          </w:p>
        </w:tc>
      </w:tr>
    </w:tbl>
    <w:p w:rsidR="00900B4F" w:rsidP="0037010B" w:rsidRDefault="00900B4F" w14:paraId="0FB4AC98" w14:textId="77777777">
      <w:pPr>
        <w:rPr>
          <w:rFonts w:ascii="Arial" w:hAnsi="Arial" w:cs="Arial"/>
          <w:b/>
          <w:szCs w:val="24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27"/>
        <w:gridCol w:w="8115"/>
        <w:gridCol w:w="1276"/>
      </w:tblGrid>
      <w:tr w:rsidRPr="00375D39" w:rsidR="00053642" w:rsidTr="5546AFB1" w14:paraId="5F18D279" w14:textId="77777777">
        <w:tc>
          <w:tcPr>
            <w:tcW w:w="527" w:type="dxa"/>
            <w:shd w:val="clear" w:color="auto" w:fill="auto"/>
            <w:tcMar/>
          </w:tcPr>
          <w:p w:rsidRPr="00375D39" w:rsidR="00053642" w:rsidP="002A390A" w:rsidRDefault="00053642" w14:paraId="39B22630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375D39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8115" w:type="dxa"/>
            <w:shd w:val="clear" w:color="auto" w:fill="auto"/>
            <w:tcMar/>
          </w:tcPr>
          <w:p w:rsidRPr="00375D39" w:rsidR="00053642" w:rsidP="00EC212D" w:rsidRDefault="00053642" w14:paraId="70054ADC" w14:textId="579767EC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375D39">
              <w:rPr>
                <w:rFonts w:ascii="Arial" w:hAnsi="Arial" w:cs="Arial"/>
                <w:b/>
                <w:bCs/>
                <w:szCs w:val="24"/>
              </w:rPr>
              <w:t>Welcome and apologies.</w:t>
            </w:r>
          </w:p>
        </w:tc>
        <w:tc>
          <w:tcPr>
            <w:tcW w:w="1276" w:type="dxa"/>
            <w:shd w:val="clear" w:color="auto" w:fill="auto"/>
            <w:tcMar/>
          </w:tcPr>
          <w:p w:rsidRPr="00375D39" w:rsidR="00053642" w:rsidP="002A390A" w:rsidRDefault="00053642" w14:paraId="1615D854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75D39" w:rsidR="002F1399" w:rsidTr="5546AFB1" w14:paraId="081D8AD9" w14:textId="77777777">
        <w:tc>
          <w:tcPr>
            <w:tcW w:w="527" w:type="dxa"/>
            <w:shd w:val="clear" w:color="auto" w:fill="auto"/>
            <w:tcMar/>
          </w:tcPr>
          <w:p w:rsidRPr="00375D39" w:rsidR="002F1399" w:rsidP="002A390A" w:rsidRDefault="002F1399" w14:paraId="286D30F2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/>
          </w:tcPr>
          <w:p w:rsidRPr="00375D39" w:rsidR="002F1399" w:rsidP="002A390A" w:rsidRDefault="002F1399" w14:paraId="7FFB8EE0" w14:textId="5A3A2B7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375D39">
              <w:rPr>
                <w:rFonts w:ascii="Arial" w:hAnsi="Arial" w:cs="Arial"/>
                <w:szCs w:val="24"/>
              </w:rPr>
              <w:t>Apologies received and recorded</w:t>
            </w:r>
            <w:r w:rsidR="00EC212D">
              <w:rPr>
                <w:rFonts w:ascii="Arial" w:hAnsi="Arial" w:cs="Arial"/>
                <w:szCs w:val="24"/>
              </w:rPr>
              <w:t xml:space="preserve"> as above</w:t>
            </w:r>
          </w:p>
        </w:tc>
        <w:tc>
          <w:tcPr>
            <w:tcW w:w="1276" w:type="dxa"/>
            <w:shd w:val="clear" w:color="auto" w:fill="auto"/>
            <w:tcMar/>
          </w:tcPr>
          <w:p w:rsidRPr="00375D39" w:rsidR="002F1399" w:rsidP="002A390A" w:rsidRDefault="002F1399" w14:paraId="70A514D8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75D39" w:rsidR="006F3844" w:rsidTr="5546AFB1" w14:paraId="3DF7B1B5" w14:textId="77777777">
        <w:tc>
          <w:tcPr>
            <w:tcW w:w="527" w:type="dxa"/>
            <w:shd w:val="clear" w:color="auto" w:fill="auto"/>
            <w:tcMar/>
          </w:tcPr>
          <w:p w:rsidRPr="00375D39" w:rsidR="006F3844" w:rsidP="002A390A" w:rsidRDefault="006F3844" w14:paraId="2D8C77D3" w14:textId="6269409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375D39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8115" w:type="dxa"/>
            <w:shd w:val="clear" w:color="auto" w:fill="auto"/>
            <w:tcMar/>
          </w:tcPr>
          <w:p w:rsidRPr="00375D39" w:rsidR="006F3844" w:rsidP="00EC212D" w:rsidRDefault="00EC212D" w14:paraId="00DDAAA7" w14:textId="1FC8F90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375D39">
              <w:rPr>
                <w:rFonts w:ascii="Arial" w:hAnsi="Arial" w:cs="Arial"/>
                <w:b/>
                <w:bCs/>
                <w:szCs w:val="24"/>
              </w:rPr>
              <w:t>Declarations of Interest</w:t>
            </w:r>
          </w:p>
        </w:tc>
        <w:tc>
          <w:tcPr>
            <w:tcW w:w="1276" w:type="dxa"/>
            <w:shd w:val="clear" w:color="auto" w:fill="auto"/>
            <w:tcMar/>
          </w:tcPr>
          <w:p w:rsidRPr="00375D39" w:rsidR="006F3844" w:rsidP="002A390A" w:rsidRDefault="006F3844" w14:paraId="52E889B4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75D39" w:rsidR="00EC212D" w:rsidTr="5546AFB1" w14:paraId="492D8C1F" w14:textId="77777777">
        <w:tc>
          <w:tcPr>
            <w:tcW w:w="527" w:type="dxa"/>
            <w:shd w:val="clear" w:color="auto" w:fill="auto"/>
            <w:tcMar/>
          </w:tcPr>
          <w:p w:rsidRPr="00375D39" w:rsidR="00EC212D" w:rsidP="00EC212D" w:rsidRDefault="00EC212D" w14:paraId="3FFA19FB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/>
          </w:tcPr>
          <w:p w:rsidRPr="00375D39" w:rsidR="00EC212D" w:rsidP="00EC212D" w:rsidRDefault="00EC212D" w14:paraId="78C3995B" w14:textId="4704546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375D39">
              <w:rPr>
                <w:rFonts w:ascii="Arial" w:hAnsi="Arial" w:cs="Arial"/>
                <w:szCs w:val="24"/>
              </w:rPr>
              <w:t>No change since previous meeting</w:t>
            </w:r>
          </w:p>
        </w:tc>
        <w:tc>
          <w:tcPr>
            <w:tcW w:w="1276" w:type="dxa"/>
            <w:shd w:val="clear" w:color="auto" w:fill="auto"/>
            <w:tcMar/>
          </w:tcPr>
          <w:p w:rsidRPr="00375D39" w:rsidR="00EC212D" w:rsidP="00EC212D" w:rsidRDefault="00EC212D" w14:paraId="02DF3CD6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75D39" w:rsidR="00EC212D" w:rsidTr="5546AFB1" w14:paraId="7F31CE5C" w14:textId="77777777">
        <w:tc>
          <w:tcPr>
            <w:tcW w:w="527" w:type="dxa"/>
            <w:shd w:val="clear" w:color="auto" w:fill="auto"/>
            <w:tcMar/>
          </w:tcPr>
          <w:p w:rsidRPr="00375D39" w:rsidR="00EC212D" w:rsidP="00EC212D" w:rsidRDefault="00EC212D" w14:paraId="564F627E" w14:textId="465AB48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375D39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8115" w:type="dxa"/>
            <w:shd w:val="clear" w:color="auto" w:fill="auto"/>
            <w:tcMar/>
          </w:tcPr>
          <w:p w:rsidRPr="00375D39" w:rsidR="00EC212D" w:rsidP="00FA0EAE" w:rsidRDefault="00EC212D" w14:paraId="4ACDB13B" w14:textId="53BC11C9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375D39">
              <w:rPr>
                <w:rFonts w:ascii="Arial" w:hAnsi="Arial" w:cs="Arial"/>
                <w:b/>
                <w:bCs/>
                <w:szCs w:val="24"/>
              </w:rPr>
              <w:t xml:space="preserve">Minutes of the last meeting held on </w:t>
            </w:r>
            <w:r>
              <w:rPr>
                <w:rFonts w:ascii="Arial" w:hAnsi="Arial" w:cs="Arial"/>
                <w:b/>
                <w:bCs/>
                <w:szCs w:val="24"/>
              </w:rPr>
              <w:t>9 December 2024</w:t>
            </w:r>
          </w:p>
        </w:tc>
        <w:tc>
          <w:tcPr>
            <w:tcW w:w="1276" w:type="dxa"/>
            <w:shd w:val="clear" w:color="auto" w:fill="auto"/>
            <w:tcMar/>
          </w:tcPr>
          <w:p w:rsidRPr="00375D39" w:rsidR="00EC212D" w:rsidP="00EC212D" w:rsidRDefault="00EC212D" w14:paraId="242D76C3" w14:textId="5E85E5DF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C00000"/>
                <w:szCs w:val="24"/>
              </w:rPr>
            </w:pPr>
          </w:p>
        </w:tc>
      </w:tr>
      <w:tr w:rsidRPr="00375D39" w:rsidR="00CB07FB" w:rsidTr="5546AFB1" w14:paraId="778CDC90" w14:textId="77777777">
        <w:tc>
          <w:tcPr>
            <w:tcW w:w="527" w:type="dxa"/>
            <w:shd w:val="clear" w:color="auto" w:fill="auto"/>
            <w:tcMar/>
          </w:tcPr>
          <w:p w:rsidRPr="00375D39" w:rsidR="00CB07FB" w:rsidP="00EC212D" w:rsidRDefault="00CB07FB" w14:paraId="4DD07233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/>
          </w:tcPr>
          <w:p w:rsidRPr="00375D39" w:rsidR="00C43071" w:rsidP="00C43071" w:rsidRDefault="00CB07FB" w14:paraId="50B9DEDA" w14:textId="6B645DFC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375D39">
              <w:rPr>
                <w:rFonts w:ascii="Arial" w:hAnsi="Arial" w:cs="Arial"/>
                <w:szCs w:val="24"/>
              </w:rPr>
              <w:t xml:space="preserve">All in agreement </w:t>
            </w:r>
            <w:r>
              <w:rPr>
                <w:rFonts w:ascii="Arial" w:hAnsi="Arial" w:cs="Arial"/>
                <w:szCs w:val="24"/>
              </w:rPr>
              <w:t>that the minutes of the last meeting are a true and accurate record of the meeting.</w:t>
            </w:r>
          </w:p>
        </w:tc>
        <w:tc>
          <w:tcPr>
            <w:tcW w:w="1276" w:type="dxa"/>
            <w:shd w:val="clear" w:color="auto" w:fill="auto"/>
            <w:tcMar/>
          </w:tcPr>
          <w:p w:rsidRPr="00375D39" w:rsidR="00CB07FB" w:rsidP="00EC212D" w:rsidRDefault="00CB07FB" w14:paraId="05A72040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C00000"/>
                <w:szCs w:val="24"/>
              </w:rPr>
            </w:pPr>
          </w:p>
        </w:tc>
      </w:tr>
      <w:tr w:rsidRPr="00375D39" w:rsidR="00EC212D" w:rsidTr="5546AFB1" w14:paraId="7159FCC4" w14:textId="77777777">
        <w:tc>
          <w:tcPr>
            <w:tcW w:w="527" w:type="dxa"/>
            <w:shd w:val="clear" w:color="auto" w:fill="auto"/>
            <w:tcMar/>
          </w:tcPr>
          <w:p w:rsidRPr="00375D39" w:rsidR="00EC212D" w:rsidP="00EC212D" w:rsidRDefault="00CB07FB" w14:paraId="2EF64623" w14:textId="519EEC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8115" w:type="dxa"/>
            <w:shd w:val="clear" w:color="auto" w:fill="auto"/>
            <w:tcMar/>
          </w:tcPr>
          <w:p w:rsidRPr="00375D39" w:rsidR="00EC212D" w:rsidP="00EC212D" w:rsidRDefault="00012A3B" w14:paraId="38ED7B51" w14:textId="51FBB4C3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Schools Budge update 2024 - 2025</w:t>
            </w:r>
          </w:p>
        </w:tc>
        <w:tc>
          <w:tcPr>
            <w:tcW w:w="1276" w:type="dxa"/>
            <w:shd w:val="clear" w:color="auto" w:fill="auto"/>
            <w:tcMar/>
          </w:tcPr>
          <w:p w:rsidRPr="00375D39" w:rsidR="00EC212D" w:rsidP="00EC212D" w:rsidRDefault="00EC212D" w14:paraId="09A09AA9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C00000"/>
                <w:szCs w:val="24"/>
              </w:rPr>
            </w:pPr>
          </w:p>
        </w:tc>
      </w:tr>
      <w:tr w:rsidRPr="0030162A" w:rsidR="00EC212D" w:rsidTr="5546AFB1" w14:paraId="648ECCA8" w14:textId="77777777">
        <w:tc>
          <w:tcPr>
            <w:tcW w:w="527" w:type="dxa"/>
            <w:shd w:val="clear" w:color="auto" w:fill="auto"/>
            <w:tcMar/>
          </w:tcPr>
          <w:p w:rsidRPr="0030162A" w:rsidR="00EC212D" w:rsidP="00EC212D" w:rsidRDefault="00EC212D" w14:paraId="34C6901D" w14:textId="7EC86C3C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/>
          </w:tcPr>
          <w:p w:rsidRPr="007B2558" w:rsidR="00095D7F" w:rsidP="00EC212D" w:rsidRDefault="007B2558" w14:paraId="6FB815C9" w14:textId="368FB183">
            <w:pPr>
              <w:pStyle w:val="Footer"/>
              <w:rPr>
                <w:rFonts w:ascii="Arial" w:hAnsi="Arial" w:cs="Arial"/>
                <w:szCs w:val="24"/>
              </w:rPr>
            </w:pPr>
            <w:r w:rsidRPr="007B2558">
              <w:rPr>
                <w:rFonts w:ascii="Arial" w:hAnsi="Arial" w:cs="Arial"/>
                <w:szCs w:val="24"/>
              </w:rPr>
              <w:t>Report circulated with agenda</w:t>
            </w:r>
            <w:r w:rsidR="00095D7F">
              <w:rPr>
                <w:rFonts w:ascii="Arial" w:hAnsi="Arial" w:cs="Arial"/>
                <w:szCs w:val="24"/>
              </w:rPr>
              <w:t xml:space="preserve"> / Presentation shared</w:t>
            </w:r>
          </w:p>
          <w:p w:rsidRPr="0030162A" w:rsidR="007B2558" w:rsidP="0047028A" w:rsidRDefault="008F4728" w14:paraId="5FC06184" w14:textId="10A3E2DE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 </w:t>
            </w:r>
            <w:r w:rsidR="0047028A">
              <w:rPr>
                <w:rFonts w:ascii="Arial" w:hAnsi="Arial" w:cs="Arial"/>
                <w:szCs w:val="24"/>
              </w:rPr>
              <w:t>q</w:t>
            </w:r>
            <w:r w:rsidRPr="007B2558" w:rsidR="007B2558">
              <w:rPr>
                <w:rFonts w:ascii="Arial" w:hAnsi="Arial" w:cs="Arial"/>
                <w:szCs w:val="24"/>
              </w:rPr>
              <w:t>uestions/</w:t>
            </w:r>
            <w:r w:rsidR="0047028A">
              <w:rPr>
                <w:rFonts w:ascii="Arial" w:hAnsi="Arial" w:cs="Arial"/>
                <w:szCs w:val="24"/>
              </w:rPr>
              <w:t>p</w:t>
            </w:r>
            <w:r w:rsidRPr="007B2558" w:rsidR="007B2558">
              <w:rPr>
                <w:rFonts w:ascii="Arial" w:hAnsi="Arial" w:cs="Arial"/>
                <w:szCs w:val="24"/>
              </w:rPr>
              <w:t>oints raised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tcMar/>
          </w:tcPr>
          <w:p w:rsidRPr="0030162A" w:rsidR="00EC212D" w:rsidP="00EC212D" w:rsidRDefault="00EC212D" w14:paraId="7269EBFA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0162A" w:rsidR="00053642" w:rsidTr="5546AFB1" w14:paraId="4940C07A" w14:textId="77777777">
        <w:tc>
          <w:tcPr>
            <w:tcW w:w="527" w:type="dxa"/>
            <w:shd w:val="clear" w:color="auto" w:fill="auto"/>
            <w:tcMar/>
          </w:tcPr>
          <w:p w:rsidRPr="0030162A" w:rsidR="00053642" w:rsidP="002A390A" w:rsidRDefault="00012A3B" w14:paraId="554E262B" w14:textId="1FB5B15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8115" w:type="dxa"/>
            <w:shd w:val="clear" w:color="auto" w:fill="auto"/>
            <w:tcMar/>
          </w:tcPr>
          <w:p w:rsidRPr="00A20B14" w:rsidR="00727723" w:rsidP="000A7AE7" w:rsidRDefault="00012A3B" w14:paraId="3E8ADFB9" w14:textId="43EA9605">
            <w:pPr>
              <w:pStyle w:val="Foo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Schools Funding 2025 -2026</w:t>
            </w:r>
          </w:p>
        </w:tc>
        <w:tc>
          <w:tcPr>
            <w:tcW w:w="1276" w:type="dxa"/>
            <w:shd w:val="clear" w:color="auto" w:fill="auto"/>
            <w:tcMar/>
          </w:tcPr>
          <w:p w:rsidRPr="0030162A" w:rsidR="00053642" w:rsidP="002A390A" w:rsidRDefault="00053642" w14:paraId="55D78CC8" w14:textId="4E7A19A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0162A" w:rsidR="00012A3B" w:rsidTr="5546AFB1" w14:paraId="5446158D" w14:textId="77777777">
        <w:tc>
          <w:tcPr>
            <w:tcW w:w="527" w:type="dxa"/>
            <w:shd w:val="clear" w:color="auto" w:fill="auto"/>
            <w:tcMar/>
          </w:tcPr>
          <w:p w:rsidRPr="0030162A" w:rsidR="00012A3B" w:rsidP="002A390A" w:rsidRDefault="00012A3B" w14:paraId="5A843503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/>
          </w:tcPr>
          <w:p w:rsidRPr="007B2558" w:rsidR="007B2558" w:rsidP="007B2558" w:rsidRDefault="007B2558" w14:paraId="2C368C70" w14:textId="0AA005A4">
            <w:pPr>
              <w:pStyle w:val="Footer"/>
              <w:rPr>
                <w:rFonts w:ascii="Arial" w:hAnsi="Arial" w:cs="Arial"/>
                <w:szCs w:val="24"/>
              </w:rPr>
            </w:pPr>
            <w:r w:rsidRPr="007B2558">
              <w:rPr>
                <w:rFonts w:ascii="Arial" w:hAnsi="Arial" w:cs="Arial"/>
                <w:szCs w:val="24"/>
              </w:rPr>
              <w:t>Report circulated with agenda</w:t>
            </w:r>
            <w:r w:rsidR="00095D7F">
              <w:rPr>
                <w:rFonts w:ascii="Arial" w:hAnsi="Arial" w:cs="Arial"/>
                <w:szCs w:val="24"/>
              </w:rPr>
              <w:t xml:space="preserve"> / Presentation shared</w:t>
            </w:r>
          </w:p>
          <w:p w:rsidR="00012A3B" w:rsidP="007B2558" w:rsidRDefault="007B2558" w14:paraId="6152E841" w14:textId="4A394AEE">
            <w:pPr>
              <w:pStyle w:val="Footer"/>
              <w:rPr>
                <w:rFonts w:ascii="Arial" w:hAnsi="Arial" w:cs="Arial"/>
                <w:szCs w:val="24"/>
              </w:rPr>
            </w:pPr>
            <w:r w:rsidRPr="007B2558">
              <w:rPr>
                <w:rFonts w:ascii="Arial" w:hAnsi="Arial" w:cs="Arial"/>
                <w:szCs w:val="24"/>
              </w:rPr>
              <w:lastRenderedPageBreak/>
              <w:t>Questions/Points raised</w:t>
            </w:r>
          </w:p>
          <w:p w:rsidR="00772EB9" w:rsidP="00F61D3C" w:rsidRDefault="00F61D3C" w14:paraId="6D325499" w14:textId="5F39AD40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szCs w:val="24"/>
              </w:rPr>
            </w:pPr>
            <w:r w:rsidRPr="00F61D3C">
              <w:rPr>
                <w:rFonts w:ascii="Arial" w:hAnsi="Arial" w:cs="Arial"/>
                <w:b/>
                <w:bCs/>
                <w:szCs w:val="24"/>
              </w:rPr>
              <w:t>Looking forward what is anticipated?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1261C7">
              <w:rPr>
                <w:rFonts w:ascii="Arial" w:hAnsi="Arial" w:cs="Arial"/>
                <w:szCs w:val="24"/>
              </w:rPr>
              <w:t xml:space="preserve">Cuts to budgets/ increased taxation or changes to policy </w:t>
            </w:r>
            <w:r>
              <w:rPr>
                <w:rFonts w:ascii="Arial" w:hAnsi="Arial" w:cs="Arial"/>
                <w:szCs w:val="24"/>
              </w:rPr>
              <w:t>will have an impact on</w:t>
            </w:r>
            <w:r w:rsidR="001261C7">
              <w:rPr>
                <w:rFonts w:ascii="Arial" w:hAnsi="Arial" w:cs="Arial"/>
                <w:szCs w:val="24"/>
              </w:rPr>
              <w:t xml:space="preserve"> public and </w:t>
            </w:r>
            <w:r>
              <w:rPr>
                <w:rFonts w:ascii="Arial" w:hAnsi="Arial" w:cs="Arial"/>
                <w:szCs w:val="24"/>
              </w:rPr>
              <w:t>political</w:t>
            </w:r>
            <w:r w:rsidR="001261C7">
              <w:rPr>
                <w:rFonts w:ascii="Arial" w:hAnsi="Arial" w:cs="Arial"/>
                <w:szCs w:val="24"/>
              </w:rPr>
              <w:t xml:space="preserve"> implications. Ho</w:t>
            </w:r>
            <w:r w:rsidR="008E7AE2">
              <w:rPr>
                <w:rFonts w:ascii="Arial" w:hAnsi="Arial" w:cs="Arial"/>
                <w:szCs w:val="24"/>
              </w:rPr>
              <w:t>p</w:t>
            </w:r>
            <w:r w:rsidR="001261C7">
              <w:rPr>
                <w:rFonts w:ascii="Arial" w:hAnsi="Arial" w:cs="Arial"/>
                <w:szCs w:val="24"/>
              </w:rPr>
              <w:t>ing to hear m</w:t>
            </w:r>
            <w:r>
              <w:rPr>
                <w:rFonts w:ascii="Arial" w:hAnsi="Arial" w:cs="Arial"/>
                <w:szCs w:val="24"/>
              </w:rPr>
              <w:t>ore regarding SEN in</w:t>
            </w:r>
            <w:r w:rsidR="001261C7">
              <w:rPr>
                <w:rFonts w:ascii="Arial" w:hAnsi="Arial" w:cs="Arial"/>
                <w:szCs w:val="24"/>
              </w:rPr>
              <w:t xml:space="preserve"> the coming months.</w:t>
            </w:r>
          </w:p>
          <w:p w:rsidR="009475ED" w:rsidP="007B2558" w:rsidRDefault="009475ED" w14:paraId="7A35A9FB" w14:textId="58B7D7D8">
            <w:pPr>
              <w:pStyle w:val="Foo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Recommendations.</w:t>
            </w:r>
          </w:p>
          <w:p w:rsidRPr="00A834E9" w:rsidR="00A834E9" w:rsidP="00A834E9" w:rsidRDefault="00A834E9" w14:paraId="17055C49" w14:textId="133515AE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szCs w:val="24"/>
              </w:rPr>
            </w:pPr>
            <w:r w:rsidRPr="00A834E9">
              <w:rPr>
                <w:rFonts w:ascii="Arial" w:hAnsi="Arial" w:cs="Arial"/>
                <w:szCs w:val="24"/>
              </w:rPr>
              <w:t>It is recommended that Schools Forum agree the proposed budget allocations for 2025/26.</w:t>
            </w:r>
            <w:r w:rsidR="00413306">
              <w:rPr>
                <w:rFonts w:ascii="Arial" w:hAnsi="Arial" w:cs="Arial"/>
                <w:szCs w:val="24"/>
              </w:rPr>
              <w:t xml:space="preserve"> </w:t>
            </w:r>
            <w:r w:rsidRPr="003A2AE5" w:rsidR="00413306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8663A2">
              <w:rPr>
                <w:rFonts w:ascii="Arial" w:hAnsi="Arial" w:cs="Arial"/>
                <w:b/>
                <w:bCs/>
                <w:szCs w:val="24"/>
              </w:rPr>
              <w:t>AGREED</w:t>
            </w:r>
            <w:r w:rsidR="008663A2">
              <w:rPr>
                <w:rFonts w:ascii="Arial" w:hAnsi="Arial" w:cs="Arial"/>
                <w:szCs w:val="24"/>
              </w:rPr>
              <w:t xml:space="preserve"> </w:t>
            </w:r>
          </w:p>
          <w:p w:rsidRPr="003A2AE5" w:rsidR="00A834E9" w:rsidP="00A834E9" w:rsidRDefault="00A834E9" w14:paraId="43B22B45" w14:textId="77FFFE17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A834E9">
              <w:rPr>
                <w:rFonts w:ascii="Arial" w:hAnsi="Arial" w:cs="Arial"/>
                <w:szCs w:val="24"/>
              </w:rPr>
              <w:t>It is recommended that Schools Forum agree to continue funding the historic commitments, as detailed in paragraph 6.6.</w:t>
            </w:r>
            <w:r w:rsidR="003D1BAA">
              <w:rPr>
                <w:rFonts w:ascii="Arial" w:hAnsi="Arial" w:cs="Arial"/>
                <w:szCs w:val="24"/>
              </w:rPr>
              <w:t xml:space="preserve"> </w:t>
            </w:r>
            <w:r w:rsidR="008663A2">
              <w:rPr>
                <w:rFonts w:ascii="Arial" w:hAnsi="Arial" w:cs="Arial"/>
                <w:b/>
                <w:bCs/>
                <w:szCs w:val="24"/>
              </w:rPr>
              <w:t>AGREED</w:t>
            </w:r>
          </w:p>
          <w:p w:rsidRPr="003A2AE5" w:rsidR="00A834E9" w:rsidP="00A834E9" w:rsidRDefault="00A834E9" w14:paraId="2532CC3C" w14:textId="4E008791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A834E9">
              <w:rPr>
                <w:rFonts w:ascii="Arial" w:hAnsi="Arial" w:cs="Arial"/>
                <w:szCs w:val="24"/>
              </w:rPr>
              <w:t>It is recommended that Schools Forum members for maintained schools agree to the budget being retained to fund central provision for maintained schools, as detailed in paragraph 7.2 to 7.5.</w:t>
            </w:r>
            <w:r w:rsidR="003A2AE5">
              <w:rPr>
                <w:rFonts w:ascii="Arial" w:hAnsi="Arial" w:cs="Arial"/>
                <w:szCs w:val="24"/>
              </w:rPr>
              <w:t xml:space="preserve"> </w:t>
            </w:r>
            <w:r w:rsidRPr="00A71A3D" w:rsidR="00A71A3D">
              <w:rPr>
                <w:rFonts w:ascii="Arial" w:hAnsi="Arial" w:cs="Arial"/>
                <w:b/>
                <w:bCs/>
                <w:szCs w:val="24"/>
              </w:rPr>
              <w:t>AGREED</w:t>
            </w:r>
            <w:r w:rsidR="00A71A3D">
              <w:rPr>
                <w:rFonts w:ascii="Arial" w:hAnsi="Arial" w:cs="Arial"/>
                <w:szCs w:val="24"/>
              </w:rPr>
              <w:t xml:space="preserve"> – by all </w:t>
            </w:r>
            <w:r w:rsidRPr="003A2AE5" w:rsidR="00A71A3D">
              <w:rPr>
                <w:rFonts w:ascii="Arial" w:hAnsi="Arial" w:cs="Arial"/>
                <w:b/>
                <w:bCs/>
                <w:szCs w:val="24"/>
              </w:rPr>
              <w:t>maintained representatives</w:t>
            </w:r>
            <w:r w:rsidR="00A71A3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71A3D" w:rsidR="00A71A3D">
              <w:rPr>
                <w:rFonts w:ascii="Arial" w:hAnsi="Arial" w:cs="Arial"/>
                <w:szCs w:val="24"/>
              </w:rPr>
              <w:t>in attendance</w:t>
            </w:r>
            <w:r w:rsidR="0083719C">
              <w:rPr>
                <w:rFonts w:ascii="Arial" w:hAnsi="Arial" w:cs="Arial"/>
                <w:szCs w:val="24"/>
              </w:rPr>
              <w:t>.</w:t>
            </w:r>
          </w:p>
          <w:p w:rsidRPr="00A20B14" w:rsidR="00A834E9" w:rsidP="00F61D3C" w:rsidRDefault="00A834E9" w14:paraId="1CF2AB87" w14:textId="42320F4F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A834E9">
              <w:rPr>
                <w:rFonts w:ascii="Arial" w:hAnsi="Arial" w:cs="Arial"/>
                <w:szCs w:val="24"/>
              </w:rPr>
              <w:t>It is recommended that maintained primary and secondary Schools Forum members vote separately to de-delegate services as detailed in paragraph 7.6</w:t>
            </w:r>
            <w:r w:rsidR="003A2AE5">
              <w:rPr>
                <w:rFonts w:ascii="Arial" w:hAnsi="Arial" w:cs="Arial"/>
                <w:szCs w:val="24"/>
              </w:rPr>
              <w:t xml:space="preserve">  </w:t>
            </w:r>
            <w:r w:rsidRPr="0083719C" w:rsidR="00A71A3D">
              <w:rPr>
                <w:rFonts w:ascii="Arial" w:hAnsi="Arial" w:cs="Arial"/>
                <w:b/>
                <w:bCs/>
                <w:szCs w:val="24"/>
              </w:rPr>
              <w:t>AGREED</w:t>
            </w:r>
            <w:r w:rsidR="00A71A3D">
              <w:rPr>
                <w:rFonts w:ascii="Arial" w:hAnsi="Arial" w:cs="Arial"/>
                <w:szCs w:val="24"/>
              </w:rPr>
              <w:t xml:space="preserve"> </w:t>
            </w:r>
            <w:r w:rsidR="0083719C">
              <w:rPr>
                <w:rFonts w:ascii="Arial" w:hAnsi="Arial" w:cs="Arial"/>
                <w:szCs w:val="24"/>
              </w:rPr>
              <w:t xml:space="preserve">by all </w:t>
            </w:r>
            <w:r w:rsidRPr="0083719C" w:rsidR="0083719C">
              <w:rPr>
                <w:rFonts w:ascii="Arial" w:hAnsi="Arial" w:cs="Arial"/>
                <w:szCs w:val="24"/>
              </w:rPr>
              <w:t>maintained</w:t>
            </w:r>
            <w:r w:rsidRPr="003A2AE5" w:rsidR="0083719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A2AE5" w:rsidR="0083719C">
              <w:rPr>
                <w:rFonts w:ascii="Arial" w:hAnsi="Arial" w:cs="Arial"/>
                <w:b/>
                <w:bCs/>
                <w:szCs w:val="24"/>
                <w:u w:val="single"/>
              </w:rPr>
              <w:t>primary</w:t>
            </w:r>
            <w:r w:rsidR="0083719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83719C" w:rsidR="0083719C">
              <w:rPr>
                <w:rFonts w:ascii="Arial" w:hAnsi="Arial" w:cs="Arial"/>
                <w:szCs w:val="24"/>
              </w:rPr>
              <w:t>representatives in attendance</w:t>
            </w:r>
            <w:r w:rsidR="0083719C">
              <w:rPr>
                <w:rFonts w:ascii="Arial" w:hAnsi="Arial" w:cs="Arial"/>
                <w:szCs w:val="24"/>
              </w:rPr>
              <w:t xml:space="preserve"> AND</w:t>
            </w:r>
            <w:r w:rsidR="0083719C">
              <w:rPr>
                <w:rFonts w:ascii="Arial" w:hAnsi="Arial" w:cs="Arial"/>
                <w:b/>
                <w:bCs/>
                <w:szCs w:val="24"/>
              </w:rPr>
              <w:t xml:space="preserve">  AGREED </w:t>
            </w:r>
            <w:r w:rsidRPr="0083719C" w:rsidR="0083719C">
              <w:rPr>
                <w:rFonts w:ascii="Arial" w:hAnsi="Arial" w:cs="Arial"/>
                <w:szCs w:val="24"/>
              </w:rPr>
              <w:t>by all</w:t>
            </w:r>
            <w:r w:rsidR="0083719C">
              <w:rPr>
                <w:rFonts w:ascii="Arial" w:hAnsi="Arial" w:cs="Arial"/>
                <w:b/>
                <w:bCs/>
                <w:szCs w:val="24"/>
              </w:rPr>
              <w:t xml:space="preserve"> s</w:t>
            </w:r>
            <w:r w:rsidRPr="003A2AE5" w:rsidR="0083719C">
              <w:rPr>
                <w:rFonts w:ascii="Arial" w:hAnsi="Arial" w:cs="Arial"/>
                <w:b/>
                <w:bCs/>
                <w:szCs w:val="24"/>
                <w:u w:val="single"/>
              </w:rPr>
              <w:t>econdary</w:t>
            </w:r>
            <w:r w:rsidR="0083719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83719C" w:rsidR="0083719C">
              <w:rPr>
                <w:rFonts w:ascii="Arial" w:hAnsi="Arial" w:cs="Arial"/>
                <w:szCs w:val="24"/>
              </w:rPr>
              <w:t>maintained</w:t>
            </w:r>
            <w:r w:rsidRPr="003A2AE5" w:rsidR="0083719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83719C" w:rsidR="0083719C">
              <w:rPr>
                <w:rFonts w:ascii="Arial" w:hAnsi="Arial" w:cs="Arial"/>
                <w:szCs w:val="24"/>
              </w:rPr>
              <w:t>representatives in attendance in agreement</w:t>
            </w:r>
            <w:r w:rsidR="00F61D3C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tcMar/>
          </w:tcPr>
          <w:p w:rsidRPr="0030162A" w:rsidR="00012A3B" w:rsidP="002A390A" w:rsidRDefault="00012A3B" w14:paraId="24AB220D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0162A" w:rsidR="00012A3B" w:rsidTr="5546AFB1" w14:paraId="7DF63659" w14:textId="77777777">
        <w:tc>
          <w:tcPr>
            <w:tcW w:w="527" w:type="dxa"/>
            <w:shd w:val="clear" w:color="auto" w:fill="auto"/>
            <w:tcMar/>
          </w:tcPr>
          <w:p w:rsidRPr="0030162A" w:rsidR="00012A3B" w:rsidP="002A390A" w:rsidRDefault="00EB59A3" w14:paraId="144EA066" w14:textId="045BB7A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8115" w:type="dxa"/>
            <w:shd w:val="clear" w:color="auto" w:fill="auto"/>
            <w:tcMar/>
          </w:tcPr>
          <w:p w:rsidRPr="00A20B14" w:rsidR="00012A3B" w:rsidP="000A7AE7" w:rsidRDefault="00EB59A3" w14:paraId="276C309D" w14:textId="61130198">
            <w:pPr>
              <w:pStyle w:val="Foo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Scheme for financing school</w:t>
            </w:r>
          </w:p>
        </w:tc>
        <w:tc>
          <w:tcPr>
            <w:tcW w:w="1276" w:type="dxa"/>
            <w:shd w:val="clear" w:color="auto" w:fill="auto"/>
            <w:tcMar/>
          </w:tcPr>
          <w:p w:rsidRPr="0030162A" w:rsidR="00012A3B" w:rsidP="002A390A" w:rsidRDefault="00012A3B" w14:paraId="7C91BC6A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0162A" w:rsidR="00012A3B" w:rsidTr="5546AFB1" w14:paraId="0D3E6469" w14:textId="77777777">
        <w:tc>
          <w:tcPr>
            <w:tcW w:w="527" w:type="dxa"/>
            <w:shd w:val="clear" w:color="auto" w:fill="auto"/>
            <w:tcMar/>
          </w:tcPr>
          <w:p w:rsidRPr="0030162A" w:rsidR="00012A3B" w:rsidP="002A390A" w:rsidRDefault="00012A3B" w14:paraId="1801E880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/>
          </w:tcPr>
          <w:p w:rsidRPr="007B2558" w:rsidR="007B2558" w:rsidP="007B2558" w:rsidRDefault="007B2558" w14:paraId="303D515E" w14:textId="77777777">
            <w:pPr>
              <w:pStyle w:val="Footer"/>
              <w:rPr>
                <w:rFonts w:ascii="Arial" w:hAnsi="Arial" w:cs="Arial"/>
                <w:szCs w:val="24"/>
              </w:rPr>
            </w:pPr>
            <w:r w:rsidRPr="007B2558">
              <w:rPr>
                <w:rFonts w:ascii="Arial" w:hAnsi="Arial" w:cs="Arial"/>
                <w:szCs w:val="24"/>
              </w:rPr>
              <w:t>Report circulated with agenda</w:t>
            </w:r>
          </w:p>
          <w:p w:rsidRPr="007B2558" w:rsidR="007B2558" w:rsidP="007B2558" w:rsidRDefault="007B2558" w14:paraId="3B67592B" w14:textId="77777777">
            <w:pPr>
              <w:pStyle w:val="Footer"/>
              <w:rPr>
                <w:rFonts w:ascii="Arial" w:hAnsi="Arial" w:cs="Arial"/>
                <w:szCs w:val="24"/>
              </w:rPr>
            </w:pPr>
          </w:p>
          <w:p w:rsidR="00012A3B" w:rsidP="007A5E1A" w:rsidRDefault="007B2558" w14:paraId="3E7078BE" w14:textId="2721738C">
            <w:pPr>
              <w:pStyle w:val="Footer"/>
              <w:rPr>
                <w:rFonts w:ascii="Arial" w:hAnsi="Arial" w:cs="Arial"/>
                <w:szCs w:val="24"/>
              </w:rPr>
            </w:pPr>
            <w:r w:rsidRPr="007B2558">
              <w:rPr>
                <w:rFonts w:ascii="Arial" w:hAnsi="Arial" w:cs="Arial"/>
                <w:szCs w:val="24"/>
              </w:rPr>
              <w:t>Questions/Points raised</w:t>
            </w:r>
            <w:r w:rsidR="003D4DA5">
              <w:rPr>
                <w:rFonts w:ascii="Arial" w:hAnsi="Arial" w:cs="Arial"/>
                <w:szCs w:val="24"/>
              </w:rPr>
              <w:t xml:space="preserve"> (technical queries to be addressed via the consultation process)</w:t>
            </w:r>
          </w:p>
          <w:p w:rsidR="00554CE3" w:rsidP="007A5E1A" w:rsidRDefault="00F53F1F" w14:paraId="45322582" w14:textId="004BFA9B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Only maintained s</w:t>
            </w:r>
            <w:r w:rsidR="00DC59CA">
              <w:rPr>
                <w:rFonts w:ascii="Arial" w:hAnsi="Arial" w:cs="Arial"/>
                <w:szCs w:val="24"/>
              </w:rPr>
              <w:t xml:space="preserve">chools </w:t>
            </w:r>
            <w:r>
              <w:rPr>
                <w:rFonts w:ascii="Arial" w:hAnsi="Arial" w:cs="Arial"/>
                <w:szCs w:val="24"/>
              </w:rPr>
              <w:t xml:space="preserve">will be </w:t>
            </w:r>
            <w:r w:rsidR="00C658E0">
              <w:rPr>
                <w:rFonts w:ascii="Arial" w:hAnsi="Arial" w:cs="Arial"/>
                <w:szCs w:val="24"/>
              </w:rPr>
              <w:t>affected</w:t>
            </w:r>
            <w:r>
              <w:rPr>
                <w:rFonts w:ascii="Arial" w:hAnsi="Arial" w:cs="Arial"/>
                <w:szCs w:val="24"/>
              </w:rPr>
              <w:t xml:space="preserve"> and </w:t>
            </w:r>
            <w:r w:rsidR="00C658E0">
              <w:rPr>
                <w:rFonts w:ascii="Arial" w:hAnsi="Arial" w:cs="Arial"/>
                <w:szCs w:val="24"/>
              </w:rPr>
              <w:t>only those w</w:t>
            </w:r>
            <w:r w:rsidR="00DC59CA">
              <w:rPr>
                <w:rFonts w:ascii="Arial" w:hAnsi="Arial" w:cs="Arial"/>
                <w:szCs w:val="24"/>
              </w:rPr>
              <w:t xml:space="preserve">ith a positive </w:t>
            </w:r>
            <w:r w:rsidR="00554CE3">
              <w:rPr>
                <w:rFonts w:ascii="Arial" w:hAnsi="Arial" w:cs="Arial"/>
                <w:szCs w:val="24"/>
              </w:rPr>
              <w:t>balance – which is roughly 400 schools.</w:t>
            </w:r>
          </w:p>
          <w:p w:rsidR="00974237" w:rsidP="007A5E1A" w:rsidRDefault="00554CE3" w14:paraId="6FE7D33D" w14:textId="53562A24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Is it possible to keep a bank account with the council to </w:t>
            </w:r>
            <w:r w:rsidR="00AE12B6">
              <w:rPr>
                <w:rFonts w:ascii="Arial" w:hAnsi="Arial" w:cs="Arial"/>
                <w:szCs w:val="24"/>
              </w:rPr>
              <w:t>maintain the relationship / services and extract the surplus?</w:t>
            </w:r>
            <w:r w:rsidR="00F058BC">
              <w:rPr>
                <w:rFonts w:ascii="Arial" w:hAnsi="Arial" w:cs="Arial"/>
                <w:szCs w:val="24"/>
              </w:rPr>
              <w:t xml:space="preserve"> </w:t>
            </w:r>
          </w:p>
          <w:p w:rsidR="00F058BC" w:rsidP="00143F0D" w:rsidRDefault="00F058BC" w14:paraId="7EAE2671" w14:textId="4D4AD8B0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szCs w:val="24"/>
              </w:rPr>
            </w:pPr>
            <w:r w:rsidRPr="000872D0">
              <w:rPr>
                <w:rFonts w:ascii="Arial" w:hAnsi="Arial" w:cs="Arial"/>
                <w:szCs w:val="24"/>
              </w:rPr>
              <w:t xml:space="preserve">Are there </w:t>
            </w:r>
            <w:r w:rsidRPr="000872D0" w:rsidR="00AE12B6">
              <w:rPr>
                <w:rFonts w:ascii="Arial" w:hAnsi="Arial" w:cs="Arial"/>
                <w:szCs w:val="24"/>
              </w:rPr>
              <w:t>restrictions as to what schools can do with the surplus in the account?</w:t>
            </w:r>
          </w:p>
          <w:p w:rsidR="000872D0" w:rsidP="00143F0D" w:rsidRDefault="000872D0" w14:paraId="652FE48C" w14:textId="2F89D23B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Is it revenue and capital accounts</w:t>
            </w:r>
            <w:r w:rsidR="00FF5AEE">
              <w:rPr>
                <w:rFonts w:ascii="Arial" w:hAnsi="Arial" w:cs="Arial"/>
                <w:szCs w:val="24"/>
              </w:rPr>
              <w:t xml:space="preserve"> – will any surplus in the capital fund be included?</w:t>
            </w:r>
          </w:p>
          <w:p w:rsidR="00D347B1" w:rsidP="005C1400" w:rsidRDefault="00FF5AEE" w14:paraId="693F3E33" w14:textId="18E56451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szCs w:val="24"/>
              </w:rPr>
            </w:pPr>
            <w:r w:rsidRPr="00D347B1">
              <w:rPr>
                <w:rFonts w:ascii="Arial" w:hAnsi="Arial" w:cs="Arial"/>
                <w:szCs w:val="24"/>
              </w:rPr>
              <w:t xml:space="preserve">Will the consultation consider the </w:t>
            </w:r>
            <w:r w:rsidRPr="00D347B1" w:rsidR="007574FD">
              <w:rPr>
                <w:rFonts w:ascii="Arial" w:hAnsi="Arial" w:cs="Arial"/>
                <w:szCs w:val="24"/>
              </w:rPr>
              <w:t>consequences</w:t>
            </w:r>
            <w:r w:rsidRPr="00D347B1">
              <w:rPr>
                <w:rFonts w:ascii="Arial" w:hAnsi="Arial" w:cs="Arial"/>
                <w:szCs w:val="24"/>
              </w:rPr>
              <w:t xml:space="preserve"> of change and the messag</w:t>
            </w:r>
            <w:r w:rsidRPr="00D347B1" w:rsidR="007574FD">
              <w:rPr>
                <w:rFonts w:ascii="Arial" w:hAnsi="Arial" w:cs="Arial"/>
                <w:szCs w:val="24"/>
              </w:rPr>
              <w:t>e</w:t>
            </w:r>
            <w:r w:rsidRPr="00D347B1">
              <w:rPr>
                <w:rFonts w:ascii="Arial" w:hAnsi="Arial" w:cs="Arial"/>
                <w:szCs w:val="24"/>
              </w:rPr>
              <w:t xml:space="preserve"> to school </w:t>
            </w:r>
            <w:r w:rsidRPr="00D347B1" w:rsidR="00C658E0">
              <w:rPr>
                <w:rFonts w:ascii="Arial" w:hAnsi="Arial" w:cs="Arial"/>
                <w:szCs w:val="24"/>
              </w:rPr>
              <w:t>e.g.</w:t>
            </w:r>
            <w:r w:rsidRPr="00D347B1" w:rsidR="007574FD">
              <w:rPr>
                <w:rFonts w:ascii="Arial" w:hAnsi="Arial" w:cs="Arial"/>
                <w:szCs w:val="24"/>
              </w:rPr>
              <w:t xml:space="preserve"> significant risk of schools changing behaviour and running down balance if no benefit to the school.</w:t>
            </w:r>
          </w:p>
          <w:p w:rsidR="003D4DA5" w:rsidP="00C039EE" w:rsidRDefault="007574FD" w14:paraId="481D5C36" w14:textId="77777777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szCs w:val="24"/>
              </w:rPr>
            </w:pPr>
            <w:r w:rsidRPr="003D4DA5">
              <w:rPr>
                <w:rFonts w:ascii="Arial" w:hAnsi="Arial" w:cs="Arial"/>
                <w:szCs w:val="24"/>
              </w:rPr>
              <w:t xml:space="preserve">Andy Lowe </w:t>
            </w:r>
            <w:r w:rsidRPr="003D4DA5" w:rsidR="00BA3CB9">
              <w:rPr>
                <w:rFonts w:ascii="Arial" w:hAnsi="Arial" w:cs="Arial"/>
                <w:szCs w:val="24"/>
              </w:rPr>
              <w:t xml:space="preserve">– Deputy Director of Corporate Operations explained the council’s financial position and </w:t>
            </w:r>
            <w:r w:rsidRPr="003D4DA5" w:rsidR="00D347B1">
              <w:rPr>
                <w:rFonts w:ascii="Arial" w:hAnsi="Arial" w:cs="Arial"/>
                <w:szCs w:val="24"/>
              </w:rPr>
              <w:t xml:space="preserve">highlighted that there was no legal requirement for councils to pay any interest. </w:t>
            </w:r>
          </w:p>
          <w:p w:rsidRPr="00A5555D" w:rsidR="00A5555D" w:rsidP="00267640" w:rsidRDefault="00E35D8E" w14:paraId="049637B0" w14:textId="7B569EAC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A5555D">
              <w:rPr>
                <w:rFonts w:ascii="Arial" w:hAnsi="Arial" w:cs="Arial"/>
                <w:szCs w:val="24"/>
              </w:rPr>
              <w:t>Does the LA put funds they are holding into investments to earn higher interest</w:t>
            </w:r>
            <w:r w:rsidRPr="00A5555D" w:rsidR="00A5555D">
              <w:rPr>
                <w:rFonts w:ascii="Arial" w:hAnsi="Arial" w:cs="Arial"/>
                <w:szCs w:val="24"/>
              </w:rPr>
              <w:t>?</w:t>
            </w:r>
            <w:r w:rsidR="00A5555D">
              <w:rPr>
                <w:rFonts w:ascii="Arial" w:hAnsi="Arial" w:cs="Arial"/>
                <w:szCs w:val="24"/>
              </w:rPr>
              <w:t xml:space="preserve"> </w:t>
            </w:r>
            <w:r w:rsidRPr="00527ED5" w:rsidR="00A5555D">
              <w:rPr>
                <w:rFonts w:ascii="Arial" w:hAnsi="Arial" w:cs="Arial"/>
                <w:b/>
                <w:bCs/>
                <w:szCs w:val="24"/>
              </w:rPr>
              <w:t>CC invest across a spectrum with the prime focus on maintaining liqui</w:t>
            </w:r>
            <w:r w:rsidRPr="00527ED5" w:rsidR="00523212">
              <w:rPr>
                <w:rFonts w:ascii="Arial" w:hAnsi="Arial" w:cs="Arial"/>
                <w:b/>
                <w:bCs/>
                <w:szCs w:val="24"/>
              </w:rPr>
              <w:t>dity and security of funds</w:t>
            </w:r>
            <w:r w:rsidR="00523212">
              <w:rPr>
                <w:rFonts w:ascii="Arial" w:hAnsi="Arial" w:cs="Arial"/>
                <w:szCs w:val="24"/>
              </w:rPr>
              <w:t>.</w:t>
            </w:r>
          </w:p>
          <w:p w:rsidR="0083719C" w:rsidP="00267640" w:rsidRDefault="00E35D8E" w14:paraId="48EF3483" w14:textId="54420A69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A5555D">
              <w:rPr>
                <w:rFonts w:ascii="Arial" w:hAnsi="Arial" w:cs="Arial"/>
                <w:szCs w:val="24"/>
              </w:rPr>
              <w:t>How much have you forecast the reduction in interest paid on surplus balances will generate for the LA and will you report this figure to Schools Forum next year?</w:t>
            </w:r>
            <w:r w:rsidRPr="00A5555D" w:rsidR="00932BC4">
              <w:rPr>
                <w:rFonts w:ascii="Arial" w:hAnsi="Arial" w:cs="Arial"/>
                <w:szCs w:val="24"/>
              </w:rPr>
              <w:t xml:space="preserve">  </w:t>
            </w:r>
            <w:r w:rsidRPr="00A5555D">
              <w:rPr>
                <w:rFonts w:ascii="Arial" w:hAnsi="Arial" w:cs="Arial"/>
                <w:b/>
                <w:bCs/>
                <w:szCs w:val="24"/>
              </w:rPr>
              <w:t xml:space="preserve">  £2m</w:t>
            </w:r>
          </w:p>
          <w:p w:rsidRPr="004D023B" w:rsidR="003619CA" w:rsidP="5546AFB1" w:rsidRDefault="003619CA" w14:paraId="1B476847" w14:textId="72C08410">
            <w:pPr>
              <w:pStyle w:val="Footer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5546AFB1" w:rsidR="003619CA">
              <w:rPr>
                <w:rFonts w:ascii="Arial" w:hAnsi="Arial" w:cs="Arial"/>
              </w:rPr>
              <w:t xml:space="preserve">Schools will not want to be seen as a cash resource for </w:t>
            </w:r>
            <w:r w:rsidRPr="5546AFB1" w:rsidR="004D023B">
              <w:rPr>
                <w:rFonts w:ascii="Arial" w:hAnsi="Arial" w:cs="Arial"/>
              </w:rPr>
              <w:t>LA</w:t>
            </w:r>
            <w:r w:rsidRPr="5546AFB1" w:rsidR="003619CA">
              <w:rPr>
                <w:rFonts w:ascii="Arial" w:hAnsi="Arial" w:cs="Arial"/>
              </w:rPr>
              <w:t xml:space="preserve"> and concern expressed about </w:t>
            </w:r>
            <w:r w:rsidRPr="5546AFB1" w:rsidR="004D023B">
              <w:rPr>
                <w:rFonts w:ascii="Arial" w:hAnsi="Arial" w:cs="Arial"/>
              </w:rPr>
              <w:t>divisions starting within phases and with the LA.</w:t>
            </w:r>
            <w:r w:rsidRPr="5546AFB1" w:rsidR="00410C4B">
              <w:rPr>
                <w:rFonts w:ascii="Arial" w:hAnsi="Arial" w:cs="Arial"/>
              </w:rPr>
              <w:t xml:space="preserve"> Stuart Ashley explained that relationship is </w:t>
            </w:r>
            <w:r w:rsidRPr="5546AFB1" w:rsidR="00410C4B">
              <w:rPr>
                <w:rFonts w:ascii="Arial" w:hAnsi="Arial" w:cs="Arial"/>
              </w:rPr>
              <w:t>valued</w:t>
            </w:r>
            <w:r w:rsidRPr="5546AFB1" w:rsidR="00410C4B">
              <w:rPr>
                <w:rFonts w:ascii="Arial" w:hAnsi="Arial" w:cs="Arial"/>
              </w:rPr>
              <w:t xml:space="preserve"> and </w:t>
            </w:r>
            <w:r w:rsidRPr="5546AFB1" w:rsidR="00410C4B">
              <w:rPr>
                <w:rFonts w:ascii="Arial" w:hAnsi="Arial" w:cs="Arial"/>
              </w:rPr>
              <w:t>schools are</w:t>
            </w:r>
            <w:r w:rsidRPr="5546AFB1" w:rsidR="4F6D11A6">
              <w:rPr>
                <w:rFonts w:ascii="Arial" w:hAnsi="Arial" w:cs="Arial"/>
              </w:rPr>
              <w:t xml:space="preserve"> </w:t>
            </w:r>
            <w:r w:rsidRPr="5546AFB1" w:rsidR="4F6D11A6">
              <w:rPr>
                <w:rFonts w:ascii="Arial" w:hAnsi="Arial" w:cs="Arial"/>
              </w:rPr>
              <w:t>definitely not</w:t>
            </w:r>
            <w:r w:rsidRPr="5546AFB1" w:rsidR="4F6D11A6">
              <w:rPr>
                <w:rFonts w:ascii="Arial" w:hAnsi="Arial" w:cs="Arial"/>
              </w:rPr>
              <w:t xml:space="preserve"> viewed as a source of money</w:t>
            </w:r>
            <w:r w:rsidRPr="5546AFB1" w:rsidR="00527ED5">
              <w:rPr>
                <w:rFonts w:ascii="Arial" w:hAnsi="Arial" w:cs="Arial"/>
              </w:rPr>
              <w:t xml:space="preserve"> and</w:t>
            </w:r>
            <w:r w:rsidRPr="5546AFB1" w:rsidR="00DE5660">
              <w:rPr>
                <w:rFonts w:ascii="Arial" w:hAnsi="Arial" w:cs="Arial"/>
              </w:rPr>
              <w:t xml:space="preserve"> stressed that it </w:t>
            </w:r>
            <w:r w:rsidRPr="5546AFB1" w:rsidR="00DE5660">
              <w:rPr>
                <w:rFonts w:ascii="Arial" w:hAnsi="Arial" w:cs="Arial"/>
              </w:rPr>
              <w:t>wasn’t</w:t>
            </w:r>
            <w:r w:rsidRPr="5546AFB1" w:rsidR="00DE5660">
              <w:rPr>
                <w:rFonts w:ascii="Arial" w:hAnsi="Arial" w:cs="Arial"/>
              </w:rPr>
              <w:t xml:space="preserve"> a decision that was made lightly.</w:t>
            </w:r>
          </w:p>
          <w:p w:rsidR="002B1584" w:rsidP="00932BC4" w:rsidRDefault="002B1584" w14:paraId="3D7E6FA6" w14:textId="77777777">
            <w:pPr>
              <w:pStyle w:val="Footer"/>
              <w:rPr>
                <w:rFonts w:ascii="Arial" w:hAnsi="Arial" w:cs="Arial"/>
                <w:szCs w:val="24"/>
              </w:rPr>
            </w:pPr>
          </w:p>
          <w:p w:rsidRPr="00527ED5" w:rsidR="001738A0" w:rsidP="00932BC4" w:rsidRDefault="00523212" w14:paraId="60A5E7C2" w14:textId="0C677E9D">
            <w:pPr>
              <w:pStyle w:val="Footer"/>
              <w:rPr>
                <w:rFonts w:ascii="Arial" w:hAnsi="Arial" w:cs="Arial"/>
                <w:b/>
                <w:bCs/>
                <w:szCs w:val="24"/>
              </w:rPr>
            </w:pPr>
            <w:r w:rsidRPr="00527ED5">
              <w:rPr>
                <w:rFonts w:ascii="Arial" w:hAnsi="Arial" w:cs="Arial"/>
                <w:b/>
                <w:bCs/>
                <w:szCs w:val="24"/>
              </w:rPr>
              <w:t xml:space="preserve">Consultation </w:t>
            </w:r>
            <w:r w:rsidRPr="00527ED5" w:rsidR="007F1A60">
              <w:rPr>
                <w:rFonts w:ascii="Arial" w:hAnsi="Arial" w:cs="Arial"/>
                <w:b/>
                <w:bCs/>
                <w:szCs w:val="24"/>
              </w:rPr>
              <w:t>process</w:t>
            </w:r>
          </w:p>
          <w:p w:rsidR="005F4DD2" w:rsidP="005F4DD2" w:rsidRDefault="00527ED5" w14:paraId="66759E62" w14:textId="77777777">
            <w:pPr>
              <w:pStyle w:val="Footer"/>
              <w:numPr>
                <w:ilvl w:val="0"/>
                <w:numId w:val="47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c</w:t>
            </w:r>
            <w:r w:rsidR="007F1A60">
              <w:rPr>
                <w:rFonts w:ascii="Arial" w:hAnsi="Arial" w:cs="Arial"/>
                <w:szCs w:val="24"/>
              </w:rPr>
              <w:t>onsultation will be issued via schools</w:t>
            </w:r>
            <w:r>
              <w:rPr>
                <w:rFonts w:ascii="Arial" w:hAnsi="Arial" w:cs="Arial"/>
                <w:szCs w:val="24"/>
              </w:rPr>
              <w:t xml:space="preserve"> comms</w:t>
            </w:r>
            <w:r w:rsidR="005F4DD2">
              <w:rPr>
                <w:rFonts w:ascii="Arial" w:hAnsi="Arial" w:cs="Arial"/>
                <w:szCs w:val="24"/>
              </w:rPr>
              <w:t>.</w:t>
            </w:r>
          </w:p>
          <w:p w:rsidR="005F4DD2" w:rsidP="005F4DD2" w:rsidRDefault="005F4DD2" w14:paraId="6D0F41B1" w14:textId="77777777">
            <w:pPr>
              <w:pStyle w:val="Footer"/>
              <w:numPr>
                <w:ilvl w:val="0"/>
                <w:numId w:val="47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="007F1A60">
              <w:rPr>
                <w:rFonts w:ascii="Arial" w:hAnsi="Arial" w:cs="Arial"/>
                <w:szCs w:val="24"/>
              </w:rPr>
              <w:t xml:space="preserve">iming to engage with all schools. </w:t>
            </w:r>
          </w:p>
          <w:p w:rsidR="005F4DD2" w:rsidP="5546AFB1" w:rsidRDefault="007F1A60" w14:paraId="692282C3" w14:textId="120B9856">
            <w:pPr>
              <w:pStyle w:val="Footer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5546AFB1" w:rsidR="007F1A60">
              <w:rPr>
                <w:rFonts w:ascii="Arial" w:hAnsi="Arial" w:cs="Arial"/>
              </w:rPr>
              <w:t xml:space="preserve">The outcomes will be reported back to Primary and Secondary Resource Committee in March and then back to Schools Forum at the end of March for the final </w:t>
            </w:r>
            <w:r w:rsidRPr="5546AFB1" w:rsidR="00445814">
              <w:rPr>
                <w:rFonts w:ascii="Arial" w:hAnsi="Arial" w:cs="Arial"/>
              </w:rPr>
              <w:t xml:space="preserve">vote by (maintained) </w:t>
            </w:r>
            <w:r w:rsidRPr="5546AFB1" w:rsidR="00445814">
              <w:rPr>
                <w:rFonts w:ascii="Arial" w:hAnsi="Arial" w:cs="Arial"/>
              </w:rPr>
              <w:t>members.</w:t>
            </w:r>
          </w:p>
          <w:p w:rsidRPr="005F4DD2" w:rsidR="005F2434" w:rsidP="00E774E2" w:rsidRDefault="00445814" w14:paraId="2CA14261" w14:textId="64749FC7">
            <w:pPr>
              <w:pStyle w:val="Footer"/>
              <w:numPr>
                <w:ilvl w:val="0"/>
                <w:numId w:val="47"/>
              </w:numPr>
              <w:rPr>
                <w:rFonts w:ascii="Arial" w:hAnsi="Arial" w:cs="Arial"/>
                <w:szCs w:val="24"/>
              </w:rPr>
            </w:pPr>
            <w:r w:rsidRPr="005F4DD2">
              <w:rPr>
                <w:rFonts w:ascii="Arial" w:hAnsi="Arial" w:cs="Arial"/>
                <w:szCs w:val="24"/>
              </w:rPr>
              <w:t>If School Forum disagree then LA would look to seek permission from the Secretary of State.</w:t>
            </w:r>
          </w:p>
          <w:p w:rsidR="004D023B" w:rsidP="00932BC4" w:rsidRDefault="004D023B" w14:paraId="2930DAFF" w14:textId="77777777">
            <w:pPr>
              <w:pStyle w:val="Footer"/>
              <w:rPr>
                <w:rFonts w:ascii="Arial" w:hAnsi="Arial" w:cs="Arial"/>
                <w:szCs w:val="24"/>
              </w:rPr>
            </w:pPr>
          </w:p>
          <w:p w:rsidR="00AD58A8" w:rsidP="00932BC4" w:rsidRDefault="00E85FE7" w14:paraId="2687FB14" w14:textId="187CF84F">
            <w:pPr>
              <w:pStyle w:val="Foo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m</w:t>
            </w:r>
            <w:r w:rsidR="00886951">
              <w:rPr>
                <w:rFonts w:ascii="Arial" w:hAnsi="Arial" w:cs="Arial"/>
                <w:szCs w:val="24"/>
              </w:rPr>
              <w:t>ajority of members</w:t>
            </w:r>
            <w:r>
              <w:rPr>
                <w:rFonts w:ascii="Arial" w:hAnsi="Arial" w:cs="Arial"/>
                <w:szCs w:val="24"/>
              </w:rPr>
              <w:t xml:space="preserve"> present agreed to proceed with </w:t>
            </w:r>
            <w:r w:rsidR="00886951">
              <w:rPr>
                <w:rFonts w:ascii="Arial" w:hAnsi="Arial" w:cs="Arial"/>
                <w:szCs w:val="24"/>
              </w:rPr>
              <w:t xml:space="preserve">consultation to take place </w:t>
            </w:r>
            <w:r>
              <w:rPr>
                <w:rFonts w:ascii="Arial" w:hAnsi="Arial" w:cs="Arial"/>
                <w:szCs w:val="24"/>
              </w:rPr>
              <w:t>– using the following as a yes/no question and a free text box for comments.</w:t>
            </w:r>
          </w:p>
          <w:p w:rsidR="00AD58A8" w:rsidP="00932BC4" w:rsidRDefault="00AD58A8" w14:paraId="54EA19F5" w14:textId="77777777">
            <w:pPr>
              <w:pStyle w:val="Footer"/>
              <w:rPr>
                <w:rFonts w:ascii="Arial" w:hAnsi="Arial" w:cs="Arial"/>
                <w:szCs w:val="24"/>
              </w:rPr>
            </w:pPr>
          </w:p>
          <w:p w:rsidRPr="00F139CF" w:rsidR="00237215" w:rsidP="00AD58A8" w:rsidRDefault="00237215" w14:paraId="4064913A" w14:textId="59FB1404">
            <w:pPr>
              <w:pStyle w:val="Footer"/>
              <w:rPr>
                <w:rFonts w:ascii="Arial" w:hAnsi="Arial" w:cs="Arial"/>
                <w:i/>
                <w:iCs/>
                <w:szCs w:val="24"/>
              </w:rPr>
            </w:pPr>
            <w:r w:rsidRPr="00F139CF">
              <w:rPr>
                <w:rFonts w:ascii="Arial" w:hAnsi="Arial" w:cs="Arial"/>
                <w:i/>
                <w:iCs/>
                <w:szCs w:val="24"/>
              </w:rPr>
              <w:t>The proposed change is to make interest payable to all schools based on</w:t>
            </w:r>
            <w:r w:rsidRPr="00F139CF" w:rsidR="00AD58A8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r w:rsidRPr="00F139CF">
              <w:rPr>
                <w:rFonts w:ascii="Arial" w:hAnsi="Arial" w:cs="Arial"/>
                <w:i/>
                <w:iCs/>
                <w:szCs w:val="24"/>
              </w:rPr>
              <w:t>a rate of 0.5% of balances held by the individual school while the Bank of England base rate is above 1.5%. Where the Bank of England base rate is 1.5% of below, the proposal is that no interest will be paid.</w:t>
            </w:r>
          </w:p>
          <w:p w:rsidRPr="00AD58A8" w:rsidR="00237215" w:rsidP="00932BC4" w:rsidRDefault="00237215" w14:paraId="1A1C07D1" w14:textId="77777777">
            <w:pPr>
              <w:pStyle w:val="Footer"/>
              <w:rPr>
                <w:rFonts w:ascii="Arial" w:hAnsi="Arial" w:cs="Arial"/>
                <w:szCs w:val="24"/>
              </w:rPr>
            </w:pPr>
          </w:p>
          <w:p w:rsidR="00F139CF" w:rsidP="00932BC4" w:rsidRDefault="00F139CF" w14:paraId="36CD8F01" w14:textId="1790FD3F">
            <w:pPr>
              <w:pStyle w:val="Foo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AM to share words for comms with Chris Anders.</w:t>
            </w:r>
          </w:p>
          <w:p w:rsidRPr="00A20B14" w:rsidR="00932BC4" w:rsidP="00932BC4" w:rsidRDefault="00932BC4" w14:paraId="1C4138E4" w14:textId="7983FC0C">
            <w:pPr>
              <w:pStyle w:val="Footer"/>
              <w:rPr>
                <w:rFonts w:ascii="Arial" w:hAnsi="Arial" w:cs="Arial"/>
                <w:b/>
                <w:bCs/>
                <w:szCs w:val="24"/>
              </w:rPr>
            </w:pPr>
            <w:r w:rsidRPr="00932BC4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/>
          </w:tcPr>
          <w:p w:rsidRPr="0030162A" w:rsidR="00012A3B" w:rsidP="002A390A" w:rsidRDefault="00012A3B" w14:paraId="0D3033C2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0162A" w:rsidR="00012A3B" w:rsidTr="5546AFB1" w14:paraId="300A78F1" w14:textId="77777777">
        <w:tc>
          <w:tcPr>
            <w:tcW w:w="527" w:type="dxa"/>
            <w:shd w:val="clear" w:color="auto" w:fill="auto"/>
            <w:tcMar/>
          </w:tcPr>
          <w:p w:rsidRPr="0030162A" w:rsidR="00012A3B" w:rsidP="002A390A" w:rsidRDefault="00EB59A3" w14:paraId="15A36F56" w14:textId="3131188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8115" w:type="dxa"/>
            <w:shd w:val="clear" w:color="auto" w:fill="auto"/>
            <w:tcMar/>
          </w:tcPr>
          <w:p w:rsidRPr="00A20B14" w:rsidR="00012A3B" w:rsidP="000A7AE7" w:rsidRDefault="00EB59A3" w14:paraId="39F2F02A" w14:textId="0486A359">
            <w:pPr>
              <w:pStyle w:val="Foo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School Forum Membership</w:t>
            </w:r>
          </w:p>
        </w:tc>
        <w:tc>
          <w:tcPr>
            <w:tcW w:w="1276" w:type="dxa"/>
            <w:shd w:val="clear" w:color="auto" w:fill="auto"/>
            <w:tcMar/>
          </w:tcPr>
          <w:p w:rsidRPr="0030162A" w:rsidR="00012A3B" w:rsidP="002A390A" w:rsidRDefault="00012A3B" w14:paraId="37F43E65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0162A" w:rsidR="00012A3B" w:rsidTr="5546AFB1" w14:paraId="5D67C27B" w14:textId="77777777">
        <w:tc>
          <w:tcPr>
            <w:tcW w:w="527" w:type="dxa"/>
            <w:shd w:val="clear" w:color="auto" w:fill="auto"/>
            <w:tcMar/>
          </w:tcPr>
          <w:p w:rsidRPr="0030162A" w:rsidR="00012A3B" w:rsidP="002A390A" w:rsidRDefault="00012A3B" w14:paraId="432E1142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/>
          </w:tcPr>
          <w:p w:rsidRPr="00A20B14" w:rsidR="001349FC" w:rsidP="004543AC" w:rsidRDefault="005F4DD2" w14:paraId="5958DF80" w14:textId="2855A4C2">
            <w:pPr>
              <w:pStyle w:val="Footer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AM explained that </w:t>
            </w:r>
            <w:r w:rsidR="00ED24DE">
              <w:rPr>
                <w:rFonts w:ascii="Arial" w:hAnsi="Arial" w:cs="Arial"/>
                <w:szCs w:val="24"/>
              </w:rPr>
              <w:t xml:space="preserve">having </w:t>
            </w:r>
            <w:r>
              <w:rPr>
                <w:rFonts w:ascii="Arial" w:hAnsi="Arial" w:cs="Arial"/>
                <w:szCs w:val="24"/>
              </w:rPr>
              <w:t>r</w:t>
            </w:r>
            <w:r w:rsidRPr="005F4DD2" w:rsidR="00DA6113">
              <w:rPr>
                <w:rFonts w:ascii="Arial" w:hAnsi="Arial" w:cs="Arial"/>
                <w:szCs w:val="24"/>
              </w:rPr>
              <w:t>eview</w:t>
            </w:r>
            <w:r w:rsidR="00ED24DE">
              <w:rPr>
                <w:rFonts w:ascii="Arial" w:hAnsi="Arial" w:cs="Arial"/>
                <w:szCs w:val="24"/>
              </w:rPr>
              <w:t>ed</w:t>
            </w:r>
            <w:r w:rsidRPr="005F4DD2" w:rsidR="00DA6113">
              <w:rPr>
                <w:rFonts w:ascii="Arial" w:hAnsi="Arial" w:cs="Arial"/>
                <w:szCs w:val="24"/>
              </w:rPr>
              <w:t xml:space="preserve"> current membership alongside DFE guidance – a number of vacancies </w:t>
            </w:r>
            <w:r w:rsidRPr="005F4DD2" w:rsidR="001349FC">
              <w:rPr>
                <w:rFonts w:ascii="Arial" w:hAnsi="Arial" w:cs="Arial"/>
                <w:szCs w:val="24"/>
              </w:rPr>
              <w:t>across areas</w:t>
            </w:r>
            <w:r w:rsidR="00ED24DE">
              <w:rPr>
                <w:rFonts w:ascii="Arial" w:hAnsi="Arial" w:cs="Arial"/>
                <w:szCs w:val="24"/>
              </w:rPr>
              <w:t xml:space="preserve"> have been identified</w:t>
            </w:r>
            <w:r w:rsidR="004543AC">
              <w:rPr>
                <w:rFonts w:ascii="Arial" w:hAnsi="Arial" w:cs="Arial"/>
                <w:szCs w:val="24"/>
              </w:rPr>
              <w:t xml:space="preserve">, </w:t>
            </w:r>
            <w:r w:rsidR="00AE1FA0">
              <w:rPr>
                <w:rFonts w:ascii="Arial" w:hAnsi="Arial" w:cs="Arial"/>
                <w:szCs w:val="24"/>
              </w:rPr>
              <w:t>the clerk is</w:t>
            </w:r>
            <w:r w:rsidR="004543AC">
              <w:rPr>
                <w:rFonts w:ascii="Arial" w:hAnsi="Arial" w:cs="Arial"/>
                <w:szCs w:val="24"/>
              </w:rPr>
              <w:t xml:space="preserve"> in the process of </w:t>
            </w:r>
            <w:r w:rsidRPr="005F4DD2" w:rsidR="001349FC">
              <w:rPr>
                <w:rFonts w:ascii="Arial" w:hAnsi="Arial" w:cs="Arial"/>
                <w:szCs w:val="24"/>
              </w:rPr>
              <w:t>contacting various groups</w:t>
            </w:r>
            <w:r w:rsidR="004543AC">
              <w:rPr>
                <w:rFonts w:ascii="Arial" w:hAnsi="Arial" w:cs="Arial"/>
                <w:szCs w:val="24"/>
              </w:rPr>
              <w:t xml:space="preserve"> for nominations – any questions to contact AM.</w:t>
            </w:r>
          </w:p>
        </w:tc>
        <w:tc>
          <w:tcPr>
            <w:tcW w:w="1276" w:type="dxa"/>
            <w:shd w:val="clear" w:color="auto" w:fill="auto"/>
            <w:tcMar/>
          </w:tcPr>
          <w:p w:rsidRPr="0030162A" w:rsidR="00012A3B" w:rsidP="002A390A" w:rsidRDefault="00012A3B" w14:paraId="41831920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  <w:tr w:rsidRPr="0030162A" w:rsidR="00053642" w:rsidTr="5546AFB1" w14:paraId="7258DB8C" w14:textId="77777777">
        <w:tc>
          <w:tcPr>
            <w:tcW w:w="527" w:type="dxa"/>
            <w:shd w:val="clear" w:color="auto" w:fill="auto"/>
            <w:tcMar/>
          </w:tcPr>
          <w:p w:rsidRPr="0030162A" w:rsidR="00053642" w:rsidP="002A390A" w:rsidRDefault="00053642" w14:paraId="4749CC5E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/>
          </w:tcPr>
          <w:p w:rsidRPr="0030162A" w:rsidR="00053642" w:rsidP="002A390A" w:rsidRDefault="00B74E18" w14:paraId="753219C5" w14:textId="099AA28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30162A">
              <w:rPr>
                <w:rFonts w:ascii="Arial" w:hAnsi="Arial"/>
                <w:b/>
                <w:bCs/>
                <w:szCs w:val="24"/>
                <w:u w:val="single"/>
              </w:rPr>
              <w:t>Next meeting</w:t>
            </w:r>
            <w:r w:rsidRPr="0030162A">
              <w:rPr>
                <w:rFonts w:ascii="Arial" w:hAnsi="Arial"/>
                <w:szCs w:val="24"/>
              </w:rPr>
              <w:t xml:space="preserve">:  </w:t>
            </w:r>
            <w:r w:rsidR="000D54B9">
              <w:rPr>
                <w:rFonts w:ascii="Arial" w:hAnsi="Arial"/>
                <w:szCs w:val="24"/>
              </w:rPr>
              <w:t>27 March 2025</w:t>
            </w:r>
            <w:r w:rsidR="00906DE9">
              <w:rPr>
                <w:rFonts w:ascii="Arial" w:hAnsi="Arial"/>
                <w:szCs w:val="24"/>
              </w:rPr>
              <w:t xml:space="preserve"> – MS Teams</w:t>
            </w:r>
          </w:p>
        </w:tc>
        <w:tc>
          <w:tcPr>
            <w:tcW w:w="1276" w:type="dxa"/>
            <w:shd w:val="clear" w:color="auto" w:fill="auto"/>
            <w:tcMar/>
          </w:tcPr>
          <w:p w:rsidRPr="0030162A" w:rsidR="00053642" w:rsidP="002A390A" w:rsidRDefault="00053642" w14:paraId="1E13A2CA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</w:tbl>
    <w:p w:rsidRPr="00D2438A" w:rsidR="005D5FB1" w:rsidP="00D2438A" w:rsidRDefault="005D5FB1" w14:paraId="288FEF01" w14:textId="77777777">
      <w:pPr>
        <w:rPr>
          <w:rFonts w:ascii="Arial" w:hAnsi="Arial" w:cs="Arial"/>
          <w:sz w:val="4"/>
          <w:szCs w:val="4"/>
        </w:rPr>
      </w:pPr>
    </w:p>
    <w:sectPr w:rsidRPr="00D2438A" w:rsidR="005D5FB1" w:rsidSect="004667C0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orient="portrait" w:code="9"/>
      <w:pgMar w:top="1440" w:right="1134" w:bottom="1440" w:left="1134" w:header="720" w:footer="720" w:gutter="0"/>
      <w:paperSrc w:first="15" w:other="15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20D" w:rsidRDefault="00E2120D" w14:paraId="1D9CC999" w14:textId="77777777">
      <w:r>
        <w:separator/>
      </w:r>
    </w:p>
  </w:endnote>
  <w:endnote w:type="continuationSeparator" w:id="0">
    <w:p w:rsidR="00E2120D" w:rsidRDefault="00E2120D" w14:paraId="3C6A70D3" w14:textId="77777777">
      <w:r>
        <w:continuationSeparator/>
      </w:r>
    </w:p>
  </w:endnote>
  <w:endnote w:type="continuationNotice" w:id="1">
    <w:p w:rsidR="00E2120D" w:rsidRDefault="00E2120D" w14:paraId="25A75A7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96E" w:rsidP="00703F7A" w:rsidRDefault="006B296E" w14:paraId="38244F40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96E" w:rsidP="004667C0" w:rsidRDefault="006B296E" w14:paraId="6401139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7884" w:rsidR="006B296E" w:rsidP="00703F7A" w:rsidRDefault="006B296E" w14:paraId="4E04DDFC" w14:textId="77777777">
    <w:pPr>
      <w:pStyle w:val="Footer"/>
      <w:framePr w:wrap="around" w:hAnchor="margin" w:vAnchor="text" w:xAlign="right" w:y="1"/>
      <w:rPr>
        <w:rStyle w:val="PageNumber"/>
        <w:rFonts w:ascii="Arial" w:hAnsi="Arial" w:cs="Arial"/>
      </w:rPr>
    </w:pPr>
    <w:r w:rsidRPr="00DE7884">
      <w:rPr>
        <w:rStyle w:val="PageNumber"/>
        <w:rFonts w:ascii="Arial" w:hAnsi="Arial" w:cs="Arial"/>
      </w:rPr>
      <w:fldChar w:fldCharType="begin"/>
    </w:r>
    <w:r w:rsidRPr="00DE7884">
      <w:rPr>
        <w:rStyle w:val="PageNumber"/>
        <w:rFonts w:ascii="Arial" w:hAnsi="Arial" w:cs="Arial"/>
      </w:rPr>
      <w:instrText xml:space="preserve">PAGE  </w:instrText>
    </w:r>
    <w:r w:rsidRPr="00DE7884">
      <w:rPr>
        <w:rStyle w:val="PageNumber"/>
        <w:rFonts w:ascii="Arial" w:hAnsi="Arial" w:cs="Arial"/>
      </w:rPr>
      <w:fldChar w:fldCharType="separate"/>
    </w:r>
    <w:r w:rsidR="008F4C7D">
      <w:rPr>
        <w:rStyle w:val="PageNumber"/>
        <w:rFonts w:ascii="Arial" w:hAnsi="Arial" w:cs="Arial"/>
        <w:noProof/>
      </w:rPr>
      <w:t>4</w:t>
    </w:r>
    <w:r w:rsidRPr="00DE7884">
      <w:rPr>
        <w:rStyle w:val="PageNumber"/>
        <w:rFonts w:ascii="Arial" w:hAnsi="Arial" w:cs="Arial"/>
      </w:rPr>
      <w:fldChar w:fldCharType="end"/>
    </w:r>
  </w:p>
  <w:p w:rsidR="006B296E" w:rsidP="004667C0" w:rsidRDefault="006B296E" w14:paraId="2BC4FB71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20D" w:rsidRDefault="00E2120D" w14:paraId="2B7E62B2" w14:textId="77777777">
      <w:r>
        <w:separator/>
      </w:r>
    </w:p>
  </w:footnote>
  <w:footnote w:type="continuationSeparator" w:id="0">
    <w:p w:rsidR="00E2120D" w:rsidRDefault="00E2120D" w14:paraId="6403FF70" w14:textId="77777777">
      <w:r>
        <w:continuationSeparator/>
      </w:r>
    </w:p>
  </w:footnote>
  <w:footnote w:type="continuationNotice" w:id="1">
    <w:p w:rsidR="00E2120D" w:rsidRDefault="00E2120D" w14:paraId="17CCCCE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96E" w:rsidP="000F329C" w:rsidRDefault="006B296E" w14:paraId="2B5C745B" w14:textId="77777777">
    <w:pPr>
      <w:pStyle w:val="Header"/>
      <w:tabs>
        <w:tab w:val="clear" w:pos="1588"/>
      </w:tabs>
      <w:ind w:left="1248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6B296E" w:rsidRDefault="0037518C" w14:paraId="6FABC2E1" w14:textId="2AA58C48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30C020" wp14:editId="580A9FE9">
              <wp:simplePos x="0" y="0"/>
              <wp:positionH relativeFrom="page">
                <wp:posOffset>3571875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96E" w:rsidRDefault="006B296E" w14:paraId="7147453E" w14:textId="77777777">
                          <w:r>
                            <w:object w:dxaOrig="3640" w:dyaOrig="965" w14:anchorId="2C036972">
                              <v:shapetype id="_x0000_t75" coordsize="21600,21600" filled="f" stroked="f" o:spt="75" o:preferrelative="t" path="m@4@5l@4@11@9@11@9@5xe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gradientshapeok="t" o:connecttype="rect" o:extrusionok="f"/>
                                <o:lock v:ext="edit" aspectratio="t"/>
                              </v:shapetype>
                              <v:shape id="_x0000_i1026" style="width:181.8pt;height:48pt" type="#_x0000_t75">
                                <v:imagedata o:title="" r:id="rId1"/>
                              </v:shape>
                              <o:OLEObject Type="Embed" ProgID="Word.Picture.8" ShapeID="_x0000_i1026" DrawAspect="Content" ObjectID="_179904033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30C020">
              <v:stroke joinstyle="miter"/>
              <v:path gradientshapeok="t" o:connecttype="rect"/>
            </v:shapetype>
            <v:shape id="Text Box 1" style="position:absolute;left:0;text-align:left;margin-left:281.2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DmA9xPgAAAACwEAAA8AAAAAAAAAAAAAAAAAQwQAAGRycy9kb3du&#10;cmV2LnhtbFBLBQYAAAAABAAEAPMAAABQBQAAAAA=&#10;">
              <v:textbox inset="0,0,0,0">
                <w:txbxContent>
                  <w:p w:rsidR="006B296E" w:rsidRDefault="006B296E" w14:paraId="7147453E" w14:textId="77777777">
                    <w:r>
                      <w:object w:dxaOrig="3640" w:dyaOrig="965" w14:anchorId="2C036972">
                        <v:shape id="_x0000_i1026" style="width:181.8pt;height:48pt" type="#_x0000_t75">
                          <v:imagedata o:title="" r:id="rId1"/>
                        </v:shape>
                        <o:OLEObject Type="Embed" ProgID="Word.Picture.8" ShapeID="_x0000_i1026" DrawAspect="Content" ObjectID="_1799040338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B9"/>
    <w:multiLevelType w:val="hybridMultilevel"/>
    <w:tmpl w:val="9DE85F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A738A0"/>
    <w:multiLevelType w:val="hybridMultilevel"/>
    <w:tmpl w:val="27BCE4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AA60E3"/>
    <w:multiLevelType w:val="hybridMultilevel"/>
    <w:tmpl w:val="481235FE"/>
    <w:lvl w:ilvl="0" w:tplc="B61A8A2C">
      <w:numFmt w:val="bullet"/>
      <w:lvlText w:val="•"/>
      <w:lvlJc w:val="left"/>
      <w:pPr>
        <w:ind w:left="1245" w:hanging="885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C91093"/>
    <w:multiLevelType w:val="hybridMultilevel"/>
    <w:tmpl w:val="1FCE8E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4D36A7"/>
    <w:multiLevelType w:val="hybridMultilevel"/>
    <w:tmpl w:val="E9C49870"/>
    <w:lvl w:ilvl="0" w:tplc="B61A8A2C">
      <w:numFmt w:val="bullet"/>
      <w:lvlText w:val="•"/>
      <w:lvlJc w:val="left"/>
      <w:pPr>
        <w:ind w:left="1245" w:hanging="885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9A3599"/>
    <w:multiLevelType w:val="hybridMultilevel"/>
    <w:tmpl w:val="C076EB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B61AFA"/>
    <w:multiLevelType w:val="hybridMultilevel"/>
    <w:tmpl w:val="27CE5A6E"/>
    <w:lvl w:ilvl="0" w:tplc="080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hint="default" w:ascii="Wingdings" w:hAnsi="Wingdings"/>
      </w:rPr>
    </w:lvl>
  </w:abstractNum>
  <w:abstractNum w:abstractNumId="7" w15:restartNumberingAfterBreak="0">
    <w:nsid w:val="15C14BC3"/>
    <w:multiLevelType w:val="hybridMultilevel"/>
    <w:tmpl w:val="768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450F34"/>
    <w:multiLevelType w:val="hybridMultilevel"/>
    <w:tmpl w:val="E79E16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7646F0"/>
    <w:multiLevelType w:val="hybridMultilevel"/>
    <w:tmpl w:val="3B720E5E"/>
    <w:lvl w:ilvl="0" w:tplc="B1F21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0A4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F0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8FAD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BAEC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ADC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C3A2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4BCB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96A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1B234398"/>
    <w:multiLevelType w:val="hybridMultilevel"/>
    <w:tmpl w:val="AB0094EA"/>
    <w:lvl w:ilvl="0" w:tplc="08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1" w15:restartNumberingAfterBreak="0">
    <w:nsid w:val="1ED45421"/>
    <w:multiLevelType w:val="hybridMultilevel"/>
    <w:tmpl w:val="56AC984C"/>
    <w:lvl w:ilvl="0" w:tplc="00120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09C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EBEAF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54EA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59E8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256A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0B67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662B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9C8D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2" w15:restartNumberingAfterBreak="0">
    <w:nsid w:val="214051F1"/>
    <w:multiLevelType w:val="hybridMultilevel"/>
    <w:tmpl w:val="89D2D9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832601"/>
    <w:multiLevelType w:val="hybridMultilevel"/>
    <w:tmpl w:val="C382CF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0604A7"/>
    <w:multiLevelType w:val="hybridMultilevel"/>
    <w:tmpl w:val="39BC6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C1A34"/>
    <w:multiLevelType w:val="hybridMultilevel"/>
    <w:tmpl w:val="CF3CDEAA"/>
    <w:lvl w:ilvl="0" w:tplc="08090017">
      <w:start w:val="1"/>
      <w:numFmt w:val="lowerLetter"/>
      <w:lvlText w:val="%1)"/>
      <w:lvlJc w:val="left"/>
      <w:pPr>
        <w:ind w:left="1490" w:hanging="360"/>
      </w:p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6" w15:restartNumberingAfterBreak="0">
    <w:nsid w:val="2A9132B9"/>
    <w:multiLevelType w:val="multilevel"/>
    <w:tmpl w:val="06100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395BB0"/>
    <w:multiLevelType w:val="hybridMultilevel"/>
    <w:tmpl w:val="517681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sz w:val="24"/>
      </w:rPr>
    </w:lvl>
  </w:abstractNum>
  <w:abstractNum w:abstractNumId="19" w15:restartNumberingAfterBreak="0">
    <w:nsid w:val="34765DE2"/>
    <w:multiLevelType w:val="hybridMultilevel"/>
    <w:tmpl w:val="00D8DC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EE5C89"/>
    <w:multiLevelType w:val="hybridMultilevel"/>
    <w:tmpl w:val="6978A0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4FD0E9A"/>
    <w:multiLevelType w:val="hybridMultilevel"/>
    <w:tmpl w:val="D28E3D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A33EB9"/>
    <w:multiLevelType w:val="hybridMultilevel"/>
    <w:tmpl w:val="1BC6C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0624C4"/>
    <w:multiLevelType w:val="hybridMultilevel"/>
    <w:tmpl w:val="54E64B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FA56A4"/>
    <w:multiLevelType w:val="multilevel"/>
    <w:tmpl w:val="98F808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hint="default" w:ascii="Arial" w:hAnsi="Arial" w:cs="Arial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DF907E2"/>
    <w:multiLevelType w:val="hybridMultilevel"/>
    <w:tmpl w:val="0E60B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2B5F19"/>
    <w:multiLevelType w:val="multilevel"/>
    <w:tmpl w:val="5B4E2B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 w:ascii="Arial" w:hAnsi="Arial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hint="default" w:ascii="Symbol" w:hAnsi="Symbol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7DD0B33"/>
    <w:multiLevelType w:val="hybridMultilevel"/>
    <w:tmpl w:val="8EA86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647FE"/>
    <w:multiLevelType w:val="multilevel"/>
    <w:tmpl w:val="365A9C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F62544"/>
    <w:multiLevelType w:val="hybridMultilevel"/>
    <w:tmpl w:val="0630D4CE"/>
    <w:lvl w:ilvl="0" w:tplc="8B60426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D0793"/>
    <w:multiLevelType w:val="hybridMultilevel"/>
    <w:tmpl w:val="1F00AEB2"/>
    <w:lvl w:ilvl="0" w:tplc="687CFBF8">
      <w:start w:val="10"/>
      <w:numFmt w:val="bullet"/>
      <w:lvlText w:val="-"/>
      <w:lvlJc w:val="left"/>
      <w:pPr>
        <w:ind w:left="936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31" w15:restartNumberingAfterBreak="0">
    <w:nsid w:val="679A599F"/>
    <w:multiLevelType w:val="hybridMultilevel"/>
    <w:tmpl w:val="5156E7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04406B"/>
    <w:multiLevelType w:val="hybridMultilevel"/>
    <w:tmpl w:val="776AB8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6950D9"/>
    <w:multiLevelType w:val="multilevel"/>
    <w:tmpl w:val="5EDA24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ascii="Arial" w:hAnsi="Arial" w:cs="Arial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96E609A"/>
    <w:multiLevelType w:val="hybridMultilevel"/>
    <w:tmpl w:val="61D6A6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631FA2"/>
    <w:multiLevelType w:val="hybridMultilevel"/>
    <w:tmpl w:val="4A4EEC66"/>
    <w:lvl w:ilvl="0" w:tplc="A238A5DA">
      <w:start w:val="2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A7163C"/>
    <w:multiLevelType w:val="hybridMultilevel"/>
    <w:tmpl w:val="54329B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005347C"/>
    <w:multiLevelType w:val="hybridMultilevel"/>
    <w:tmpl w:val="824896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0903E3"/>
    <w:multiLevelType w:val="hybridMultilevel"/>
    <w:tmpl w:val="771CEF2C"/>
    <w:lvl w:ilvl="0" w:tplc="A238A5DA">
      <w:start w:val="2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614295"/>
    <w:multiLevelType w:val="hybridMultilevel"/>
    <w:tmpl w:val="14A458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A26EB0"/>
    <w:multiLevelType w:val="hybridMultilevel"/>
    <w:tmpl w:val="35BE4B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5C2F0C"/>
    <w:multiLevelType w:val="multilevel"/>
    <w:tmpl w:val="34286C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2155E2"/>
    <w:multiLevelType w:val="hybridMultilevel"/>
    <w:tmpl w:val="F264794C"/>
    <w:lvl w:ilvl="0" w:tplc="DE68E7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778CD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81A99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0324EF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757ED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4F61D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58B6CA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60EEF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970C22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43" w15:restartNumberingAfterBreak="0">
    <w:nsid w:val="75F17E36"/>
    <w:multiLevelType w:val="hybridMultilevel"/>
    <w:tmpl w:val="42C4AD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C174A7F"/>
    <w:multiLevelType w:val="hybridMultilevel"/>
    <w:tmpl w:val="7EC497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D3118E"/>
    <w:multiLevelType w:val="hybridMultilevel"/>
    <w:tmpl w:val="6532B7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9276693">
    <w:abstractNumId w:val="18"/>
  </w:num>
  <w:num w:numId="2" w16cid:durableId="1453133197">
    <w:abstractNumId w:val="17"/>
  </w:num>
  <w:num w:numId="3" w16cid:durableId="1488521130">
    <w:abstractNumId w:val="45"/>
  </w:num>
  <w:num w:numId="4" w16cid:durableId="411514419">
    <w:abstractNumId w:val="40"/>
  </w:num>
  <w:num w:numId="5" w16cid:durableId="1106776465">
    <w:abstractNumId w:val="28"/>
  </w:num>
  <w:num w:numId="6" w16cid:durableId="451704139">
    <w:abstractNumId w:val="27"/>
  </w:num>
  <w:num w:numId="7" w16cid:durableId="1996493599">
    <w:abstractNumId w:val="36"/>
  </w:num>
  <w:num w:numId="8" w16cid:durableId="144013901">
    <w:abstractNumId w:val="24"/>
  </w:num>
  <w:num w:numId="9" w16cid:durableId="819423261">
    <w:abstractNumId w:val="15"/>
  </w:num>
  <w:num w:numId="10" w16cid:durableId="1923112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7495834">
    <w:abstractNumId w:val="30"/>
  </w:num>
  <w:num w:numId="12" w16cid:durableId="1938713202">
    <w:abstractNumId w:val="5"/>
  </w:num>
  <w:num w:numId="13" w16cid:durableId="106584977">
    <w:abstractNumId w:val="25"/>
  </w:num>
  <w:num w:numId="14" w16cid:durableId="2068409958">
    <w:abstractNumId w:val="34"/>
  </w:num>
  <w:num w:numId="15" w16cid:durableId="812598621">
    <w:abstractNumId w:val="0"/>
  </w:num>
  <w:num w:numId="16" w16cid:durableId="13894614">
    <w:abstractNumId w:val="41"/>
  </w:num>
  <w:num w:numId="17" w16cid:durableId="1197163430">
    <w:abstractNumId w:val="16"/>
  </w:num>
  <w:num w:numId="18" w16cid:durableId="1757705700">
    <w:abstractNumId w:val="7"/>
  </w:num>
  <w:num w:numId="19" w16cid:durableId="936522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2453038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4314731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8007544">
    <w:abstractNumId w:val="26"/>
  </w:num>
  <w:num w:numId="23" w16cid:durableId="1109937564">
    <w:abstractNumId w:val="6"/>
  </w:num>
  <w:num w:numId="24" w16cid:durableId="912735875">
    <w:abstractNumId w:val="10"/>
  </w:num>
  <w:num w:numId="25" w16cid:durableId="188184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72354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4582637">
    <w:abstractNumId w:val="22"/>
  </w:num>
  <w:num w:numId="28" w16cid:durableId="634333536">
    <w:abstractNumId w:val="2"/>
  </w:num>
  <w:num w:numId="29" w16cid:durableId="552079612">
    <w:abstractNumId w:val="4"/>
  </w:num>
  <w:num w:numId="30" w16cid:durableId="23874625">
    <w:abstractNumId w:val="13"/>
  </w:num>
  <w:num w:numId="31" w16cid:durableId="1858233405">
    <w:abstractNumId w:val="12"/>
  </w:num>
  <w:num w:numId="32" w16cid:durableId="1931809281">
    <w:abstractNumId w:val="9"/>
  </w:num>
  <w:num w:numId="33" w16cid:durableId="1546482843">
    <w:abstractNumId w:val="42"/>
  </w:num>
  <w:num w:numId="34" w16cid:durableId="518786313">
    <w:abstractNumId w:val="19"/>
  </w:num>
  <w:num w:numId="35" w16cid:durableId="1053699234">
    <w:abstractNumId w:val="44"/>
  </w:num>
  <w:num w:numId="36" w16cid:durableId="261038461">
    <w:abstractNumId w:val="3"/>
  </w:num>
  <w:num w:numId="37" w16cid:durableId="436563165">
    <w:abstractNumId w:val="23"/>
  </w:num>
  <w:num w:numId="38" w16cid:durableId="1231423706">
    <w:abstractNumId w:val="1"/>
  </w:num>
  <w:num w:numId="39" w16cid:durableId="1585413931">
    <w:abstractNumId w:val="11"/>
  </w:num>
  <w:num w:numId="40" w16cid:durableId="1149247071">
    <w:abstractNumId w:val="31"/>
  </w:num>
  <w:num w:numId="41" w16cid:durableId="2031445015">
    <w:abstractNumId w:val="14"/>
  </w:num>
  <w:num w:numId="42" w16cid:durableId="1460957806">
    <w:abstractNumId w:val="20"/>
  </w:num>
  <w:num w:numId="43" w16cid:durableId="1963029657">
    <w:abstractNumId w:val="39"/>
  </w:num>
  <w:num w:numId="44" w16cid:durableId="555824547">
    <w:abstractNumId w:val="32"/>
  </w:num>
  <w:num w:numId="45" w16cid:durableId="287205801">
    <w:abstractNumId w:val="35"/>
  </w:num>
  <w:num w:numId="46" w16cid:durableId="57676807">
    <w:abstractNumId w:val="38"/>
  </w:num>
  <w:num w:numId="47" w16cid:durableId="1423842766">
    <w:abstractNumId w:val="8"/>
  </w:num>
  <w:num w:numId="48" w16cid:durableId="1340960518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28"/>
    <w:rsid w:val="00000AA9"/>
    <w:rsid w:val="00000DA3"/>
    <w:rsid w:val="000010D9"/>
    <w:rsid w:val="00001FE5"/>
    <w:rsid w:val="000027EF"/>
    <w:rsid w:val="00002F7E"/>
    <w:rsid w:val="00003BE5"/>
    <w:rsid w:val="000048D3"/>
    <w:rsid w:val="00005029"/>
    <w:rsid w:val="00005504"/>
    <w:rsid w:val="00006329"/>
    <w:rsid w:val="00006552"/>
    <w:rsid w:val="000066B5"/>
    <w:rsid w:val="000075AA"/>
    <w:rsid w:val="000079EF"/>
    <w:rsid w:val="00007D23"/>
    <w:rsid w:val="00012A3B"/>
    <w:rsid w:val="00013FD2"/>
    <w:rsid w:val="0001421E"/>
    <w:rsid w:val="000143A4"/>
    <w:rsid w:val="00014BE1"/>
    <w:rsid w:val="00015174"/>
    <w:rsid w:val="0001634E"/>
    <w:rsid w:val="00016763"/>
    <w:rsid w:val="000177B9"/>
    <w:rsid w:val="000178EC"/>
    <w:rsid w:val="00017AA1"/>
    <w:rsid w:val="00017C08"/>
    <w:rsid w:val="0002055C"/>
    <w:rsid w:val="0002070F"/>
    <w:rsid w:val="000208FC"/>
    <w:rsid w:val="00020B29"/>
    <w:rsid w:val="00020F15"/>
    <w:rsid w:val="00020FF8"/>
    <w:rsid w:val="00021947"/>
    <w:rsid w:val="00021FD1"/>
    <w:rsid w:val="000224A4"/>
    <w:rsid w:val="00022CAB"/>
    <w:rsid w:val="0002395E"/>
    <w:rsid w:val="0002406D"/>
    <w:rsid w:val="0002422B"/>
    <w:rsid w:val="000243CC"/>
    <w:rsid w:val="00024502"/>
    <w:rsid w:val="00024A42"/>
    <w:rsid w:val="00024CD3"/>
    <w:rsid w:val="00024E0F"/>
    <w:rsid w:val="00025D4D"/>
    <w:rsid w:val="000260C1"/>
    <w:rsid w:val="00026CB8"/>
    <w:rsid w:val="00027A0F"/>
    <w:rsid w:val="000303C7"/>
    <w:rsid w:val="0003077D"/>
    <w:rsid w:val="000308BD"/>
    <w:rsid w:val="00032743"/>
    <w:rsid w:val="000328B4"/>
    <w:rsid w:val="00032A34"/>
    <w:rsid w:val="00032E6D"/>
    <w:rsid w:val="00033991"/>
    <w:rsid w:val="000343FC"/>
    <w:rsid w:val="00034D5F"/>
    <w:rsid w:val="00035ADF"/>
    <w:rsid w:val="00035E4A"/>
    <w:rsid w:val="00036E45"/>
    <w:rsid w:val="00040B64"/>
    <w:rsid w:val="00041DD4"/>
    <w:rsid w:val="000425E4"/>
    <w:rsid w:val="0004316F"/>
    <w:rsid w:val="00044173"/>
    <w:rsid w:val="000456D7"/>
    <w:rsid w:val="0004624B"/>
    <w:rsid w:val="0004654B"/>
    <w:rsid w:val="00050273"/>
    <w:rsid w:val="00050C00"/>
    <w:rsid w:val="00051CAD"/>
    <w:rsid w:val="00051F3F"/>
    <w:rsid w:val="00052FCB"/>
    <w:rsid w:val="0005319E"/>
    <w:rsid w:val="00053642"/>
    <w:rsid w:val="00053C32"/>
    <w:rsid w:val="000551CD"/>
    <w:rsid w:val="00056564"/>
    <w:rsid w:val="00056BFC"/>
    <w:rsid w:val="00057429"/>
    <w:rsid w:val="00061355"/>
    <w:rsid w:val="00061479"/>
    <w:rsid w:val="00061EFD"/>
    <w:rsid w:val="00062970"/>
    <w:rsid w:val="00064686"/>
    <w:rsid w:val="00064CDA"/>
    <w:rsid w:val="00064DA5"/>
    <w:rsid w:val="000654FD"/>
    <w:rsid w:val="00065656"/>
    <w:rsid w:val="00065679"/>
    <w:rsid w:val="000679F3"/>
    <w:rsid w:val="00067D34"/>
    <w:rsid w:val="00067D95"/>
    <w:rsid w:val="00070165"/>
    <w:rsid w:val="000704E1"/>
    <w:rsid w:val="00070B4D"/>
    <w:rsid w:val="000711BB"/>
    <w:rsid w:val="0007132B"/>
    <w:rsid w:val="000714E3"/>
    <w:rsid w:val="00071947"/>
    <w:rsid w:val="00073952"/>
    <w:rsid w:val="00074A6C"/>
    <w:rsid w:val="0007685D"/>
    <w:rsid w:val="000769AE"/>
    <w:rsid w:val="00076A1D"/>
    <w:rsid w:val="000802E7"/>
    <w:rsid w:val="00081415"/>
    <w:rsid w:val="00081BDC"/>
    <w:rsid w:val="00082120"/>
    <w:rsid w:val="00082772"/>
    <w:rsid w:val="000828B7"/>
    <w:rsid w:val="00083461"/>
    <w:rsid w:val="0008369B"/>
    <w:rsid w:val="000838AB"/>
    <w:rsid w:val="000839B3"/>
    <w:rsid w:val="00083FE3"/>
    <w:rsid w:val="000849F1"/>
    <w:rsid w:val="000854A6"/>
    <w:rsid w:val="00085A5C"/>
    <w:rsid w:val="00086E87"/>
    <w:rsid w:val="000872D0"/>
    <w:rsid w:val="00087AA8"/>
    <w:rsid w:val="00087BDB"/>
    <w:rsid w:val="00087C5A"/>
    <w:rsid w:val="00087F7A"/>
    <w:rsid w:val="0009094F"/>
    <w:rsid w:val="00090E4F"/>
    <w:rsid w:val="0009109E"/>
    <w:rsid w:val="000911F8"/>
    <w:rsid w:val="00092706"/>
    <w:rsid w:val="000929A0"/>
    <w:rsid w:val="00092CF6"/>
    <w:rsid w:val="00093850"/>
    <w:rsid w:val="00093C1B"/>
    <w:rsid w:val="000942B6"/>
    <w:rsid w:val="0009497F"/>
    <w:rsid w:val="00095605"/>
    <w:rsid w:val="00095C70"/>
    <w:rsid w:val="00095D7F"/>
    <w:rsid w:val="000960C4"/>
    <w:rsid w:val="00096596"/>
    <w:rsid w:val="000A068A"/>
    <w:rsid w:val="000A0817"/>
    <w:rsid w:val="000A0DE2"/>
    <w:rsid w:val="000A16F0"/>
    <w:rsid w:val="000A2533"/>
    <w:rsid w:val="000A2555"/>
    <w:rsid w:val="000A25DA"/>
    <w:rsid w:val="000A2EC2"/>
    <w:rsid w:val="000A3FD8"/>
    <w:rsid w:val="000A4E44"/>
    <w:rsid w:val="000A52FE"/>
    <w:rsid w:val="000A6D1E"/>
    <w:rsid w:val="000A7AE7"/>
    <w:rsid w:val="000A7BD1"/>
    <w:rsid w:val="000A7E16"/>
    <w:rsid w:val="000B005C"/>
    <w:rsid w:val="000B0428"/>
    <w:rsid w:val="000B0C18"/>
    <w:rsid w:val="000B103A"/>
    <w:rsid w:val="000B18A0"/>
    <w:rsid w:val="000B2D08"/>
    <w:rsid w:val="000B2F1D"/>
    <w:rsid w:val="000B3F94"/>
    <w:rsid w:val="000B4E2B"/>
    <w:rsid w:val="000B52C2"/>
    <w:rsid w:val="000B57BF"/>
    <w:rsid w:val="000B7016"/>
    <w:rsid w:val="000C066B"/>
    <w:rsid w:val="000C0DC7"/>
    <w:rsid w:val="000C2433"/>
    <w:rsid w:val="000C3364"/>
    <w:rsid w:val="000C3A87"/>
    <w:rsid w:val="000C3D00"/>
    <w:rsid w:val="000C460F"/>
    <w:rsid w:val="000C5507"/>
    <w:rsid w:val="000C5AF9"/>
    <w:rsid w:val="000C5B0C"/>
    <w:rsid w:val="000C62D5"/>
    <w:rsid w:val="000C7647"/>
    <w:rsid w:val="000C782D"/>
    <w:rsid w:val="000D0D17"/>
    <w:rsid w:val="000D1560"/>
    <w:rsid w:val="000D1B67"/>
    <w:rsid w:val="000D292A"/>
    <w:rsid w:val="000D2C45"/>
    <w:rsid w:val="000D2D5E"/>
    <w:rsid w:val="000D54B9"/>
    <w:rsid w:val="000D593C"/>
    <w:rsid w:val="000D5FF2"/>
    <w:rsid w:val="000D5FFD"/>
    <w:rsid w:val="000D622B"/>
    <w:rsid w:val="000D7310"/>
    <w:rsid w:val="000D76DE"/>
    <w:rsid w:val="000D776B"/>
    <w:rsid w:val="000E04A9"/>
    <w:rsid w:val="000E0511"/>
    <w:rsid w:val="000E11F8"/>
    <w:rsid w:val="000E1686"/>
    <w:rsid w:val="000E1D4E"/>
    <w:rsid w:val="000E20FB"/>
    <w:rsid w:val="000E240F"/>
    <w:rsid w:val="000E2886"/>
    <w:rsid w:val="000E3F47"/>
    <w:rsid w:val="000E4AAC"/>
    <w:rsid w:val="000E5BF7"/>
    <w:rsid w:val="000E5D9A"/>
    <w:rsid w:val="000E66A4"/>
    <w:rsid w:val="000F0004"/>
    <w:rsid w:val="000F0386"/>
    <w:rsid w:val="000F1C68"/>
    <w:rsid w:val="000F31E0"/>
    <w:rsid w:val="000F329C"/>
    <w:rsid w:val="000F3EAD"/>
    <w:rsid w:val="000F3F2F"/>
    <w:rsid w:val="000F5F98"/>
    <w:rsid w:val="000F60F3"/>
    <w:rsid w:val="000F6FF5"/>
    <w:rsid w:val="000F705F"/>
    <w:rsid w:val="000F710E"/>
    <w:rsid w:val="000F7249"/>
    <w:rsid w:val="000F7977"/>
    <w:rsid w:val="000F7E73"/>
    <w:rsid w:val="00100A9B"/>
    <w:rsid w:val="001016D2"/>
    <w:rsid w:val="00103437"/>
    <w:rsid w:val="00103612"/>
    <w:rsid w:val="0010477E"/>
    <w:rsid w:val="00104789"/>
    <w:rsid w:val="00105549"/>
    <w:rsid w:val="0010648E"/>
    <w:rsid w:val="00106D27"/>
    <w:rsid w:val="001077BD"/>
    <w:rsid w:val="00107A49"/>
    <w:rsid w:val="001105DD"/>
    <w:rsid w:val="0011061C"/>
    <w:rsid w:val="00111A5A"/>
    <w:rsid w:val="0011202D"/>
    <w:rsid w:val="00112349"/>
    <w:rsid w:val="0011236F"/>
    <w:rsid w:val="001125C2"/>
    <w:rsid w:val="00112993"/>
    <w:rsid w:val="00112AD3"/>
    <w:rsid w:val="001135BA"/>
    <w:rsid w:val="0011403E"/>
    <w:rsid w:val="001140A8"/>
    <w:rsid w:val="0011436E"/>
    <w:rsid w:val="001144C1"/>
    <w:rsid w:val="001149C8"/>
    <w:rsid w:val="00114C46"/>
    <w:rsid w:val="00116200"/>
    <w:rsid w:val="00120415"/>
    <w:rsid w:val="00121B7D"/>
    <w:rsid w:val="00122BC5"/>
    <w:rsid w:val="00122D59"/>
    <w:rsid w:val="0012307E"/>
    <w:rsid w:val="0012486D"/>
    <w:rsid w:val="001249B3"/>
    <w:rsid w:val="00126013"/>
    <w:rsid w:val="001261C7"/>
    <w:rsid w:val="00126842"/>
    <w:rsid w:val="0012744E"/>
    <w:rsid w:val="00127713"/>
    <w:rsid w:val="00127E21"/>
    <w:rsid w:val="00131D08"/>
    <w:rsid w:val="0013225C"/>
    <w:rsid w:val="001349FC"/>
    <w:rsid w:val="00134B16"/>
    <w:rsid w:val="00135ACE"/>
    <w:rsid w:val="0013612A"/>
    <w:rsid w:val="001377F0"/>
    <w:rsid w:val="00140B5A"/>
    <w:rsid w:val="00140E9F"/>
    <w:rsid w:val="00141450"/>
    <w:rsid w:val="001414B0"/>
    <w:rsid w:val="00141DA8"/>
    <w:rsid w:val="00142687"/>
    <w:rsid w:val="00145691"/>
    <w:rsid w:val="00146CDB"/>
    <w:rsid w:val="00146F97"/>
    <w:rsid w:val="001478A7"/>
    <w:rsid w:val="00147C2C"/>
    <w:rsid w:val="00147C2F"/>
    <w:rsid w:val="001505F9"/>
    <w:rsid w:val="00150737"/>
    <w:rsid w:val="00150E7C"/>
    <w:rsid w:val="001516E9"/>
    <w:rsid w:val="00151E92"/>
    <w:rsid w:val="001522CE"/>
    <w:rsid w:val="00152A97"/>
    <w:rsid w:val="001530E3"/>
    <w:rsid w:val="00154155"/>
    <w:rsid w:val="00154E3C"/>
    <w:rsid w:val="0015582D"/>
    <w:rsid w:val="00160187"/>
    <w:rsid w:val="0016053B"/>
    <w:rsid w:val="0016063B"/>
    <w:rsid w:val="00160B0B"/>
    <w:rsid w:val="00162750"/>
    <w:rsid w:val="0016413C"/>
    <w:rsid w:val="00164465"/>
    <w:rsid w:val="001645EC"/>
    <w:rsid w:val="0016464E"/>
    <w:rsid w:val="00164C3F"/>
    <w:rsid w:val="00165938"/>
    <w:rsid w:val="00165BCD"/>
    <w:rsid w:val="00166297"/>
    <w:rsid w:val="0016657E"/>
    <w:rsid w:val="0016725A"/>
    <w:rsid w:val="0017095F"/>
    <w:rsid w:val="00170B8F"/>
    <w:rsid w:val="0017134A"/>
    <w:rsid w:val="00172544"/>
    <w:rsid w:val="00172790"/>
    <w:rsid w:val="001738A0"/>
    <w:rsid w:val="00174589"/>
    <w:rsid w:val="00175101"/>
    <w:rsid w:val="0017523F"/>
    <w:rsid w:val="00175934"/>
    <w:rsid w:val="001763F1"/>
    <w:rsid w:val="00176483"/>
    <w:rsid w:val="001779C4"/>
    <w:rsid w:val="0018008C"/>
    <w:rsid w:val="0018047A"/>
    <w:rsid w:val="00180657"/>
    <w:rsid w:val="0018198D"/>
    <w:rsid w:val="00182A80"/>
    <w:rsid w:val="0018318D"/>
    <w:rsid w:val="00183337"/>
    <w:rsid w:val="00183F8E"/>
    <w:rsid w:val="00184049"/>
    <w:rsid w:val="001841B8"/>
    <w:rsid w:val="00184DDE"/>
    <w:rsid w:val="00191909"/>
    <w:rsid w:val="00191BFB"/>
    <w:rsid w:val="00191C7E"/>
    <w:rsid w:val="00192C25"/>
    <w:rsid w:val="00193580"/>
    <w:rsid w:val="0019395C"/>
    <w:rsid w:val="00193DAE"/>
    <w:rsid w:val="001946C1"/>
    <w:rsid w:val="00194A18"/>
    <w:rsid w:val="001956A8"/>
    <w:rsid w:val="00195FBE"/>
    <w:rsid w:val="0019799A"/>
    <w:rsid w:val="00197E44"/>
    <w:rsid w:val="001A0C5D"/>
    <w:rsid w:val="001A166C"/>
    <w:rsid w:val="001A22F0"/>
    <w:rsid w:val="001A26B2"/>
    <w:rsid w:val="001A3B7F"/>
    <w:rsid w:val="001A3CB8"/>
    <w:rsid w:val="001A464E"/>
    <w:rsid w:val="001A4AB9"/>
    <w:rsid w:val="001A4B31"/>
    <w:rsid w:val="001A5615"/>
    <w:rsid w:val="001A5832"/>
    <w:rsid w:val="001A5979"/>
    <w:rsid w:val="001A59DA"/>
    <w:rsid w:val="001A5F97"/>
    <w:rsid w:val="001A63B6"/>
    <w:rsid w:val="001A6741"/>
    <w:rsid w:val="001A6E61"/>
    <w:rsid w:val="001A7432"/>
    <w:rsid w:val="001B0055"/>
    <w:rsid w:val="001B1032"/>
    <w:rsid w:val="001B1E38"/>
    <w:rsid w:val="001B235A"/>
    <w:rsid w:val="001B2D69"/>
    <w:rsid w:val="001B30E8"/>
    <w:rsid w:val="001B40D8"/>
    <w:rsid w:val="001B50B3"/>
    <w:rsid w:val="001B607A"/>
    <w:rsid w:val="001B6501"/>
    <w:rsid w:val="001B6757"/>
    <w:rsid w:val="001B67A5"/>
    <w:rsid w:val="001B7735"/>
    <w:rsid w:val="001B7D2C"/>
    <w:rsid w:val="001C051C"/>
    <w:rsid w:val="001C252A"/>
    <w:rsid w:val="001C3A5C"/>
    <w:rsid w:val="001C3B12"/>
    <w:rsid w:val="001C3DA8"/>
    <w:rsid w:val="001C5B92"/>
    <w:rsid w:val="001C5EF6"/>
    <w:rsid w:val="001C6FEA"/>
    <w:rsid w:val="001C71DC"/>
    <w:rsid w:val="001C792C"/>
    <w:rsid w:val="001D0200"/>
    <w:rsid w:val="001D0626"/>
    <w:rsid w:val="001D1F55"/>
    <w:rsid w:val="001D2870"/>
    <w:rsid w:val="001D353D"/>
    <w:rsid w:val="001D36B5"/>
    <w:rsid w:val="001D55E2"/>
    <w:rsid w:val="001D717E"/>
    <w:rsid w:val="001D7545"/>
    <w:rsid w:val="001D7A86"/>
    <w:rsid w:val="001E0151"/>
    <w:rsid w:val="001E0B7C"/>
    <w:rsid w:val="001E1365"/>
    <w:rsid w:val="001E1E44"/>
    <w:rsid w:val="001E3717"/>
    <w:rsid w:val="001E3A11"/>
    <w:rsid w:val="001E42F9"/>
    <w:rsid w:val="001E43C2"/>
    <w:rsid w:val="001E4798"/>
    <w:rsid w:val="001E57B0"/>
    <w:rsid w:val="001E58ED"/>
    <w:rsid w:val="001E5928"/>
    <w:rsid w:val="001E76DA"/>
    <w:rsid w:val="001E7780"/>
    <w:rsid w:val="001F0569"/>
    <w:rsid w:val="001F2A05"/>
    <w:rsid w:val="001F2A5C"/>
    <w:rsid w:val="001F4DD2"/>
    <w:rsid w:val="001F5064"/>
    <w:rsid w:val="001F514C"/>
    <w:rsid w:val="001F563D"/>
    <w:rsid w:val="001F62C0"/>
    <w:rsid w:val="001F6BE7"/>
    <w:rsid w:val="001F6EDD"/>
    <w:rsid w:val="001F70F8"/>
    <w:rsid w:val="00200499"/>
    <w:rsid w:val="00200535"/>
    <w:rsid w:val="00200629"/>
    <w:rsid w:val="00200B5A"/>
    <w:rsid w:val="002019A0"/>
    <w:rsid w:val="002020D7"/>
    <w:rsid w:val="00202728"/>
    <w:rsid w:val="0020359B"/>
    <w:rsid w:val="00203A7C"/>
    <w:rsid w:val="00203A90"/>
    <w:rsid w:val="002046E9"/>
    <w:rsid w:val="00205119"/>
    <w:rsid w:val="00205248"/>
    <w:rsid w:val="002054BB"/>
    <w:rsid w:val="002059A9"/>
    <w:rsid w:val="00206363"/>
    <w:rsid w:val="00207575"/>
    <w:rsid w:val="00207609"/>
    <w:rsid w:val="00210100"/>
    <w:rsid w:val="00210364"/>
    <w:rsid w:val="00211199"/>
    <w:rsid w:val="0021139F"/>
    <w:rsid w:val="0021159A"/>
    <w:rsid w:val="0021181B"/>
    <w:rsid w:val="0021300A"/>
    <w:rsid w:val="00214598"/>
    <w:rsid w:val="00215553"/>
    <w:rsid w:val="00215C0A"/>
    <w:rsid w:val="00216820"/>
    <w:rsid w:val="00216EB6"/>
    <w:rsid w:val="00220D5E"/>
    <w:rsid w:val="002213BB"/>
    <w:rsid w:val="00221DCB"/>
    <w:rsid w:val="00222702"/>
    <w:rsid w:val="00223DEC"/>
    <w:rsid w:val="002254D3"/>
    <w:rsid w:val="00225E75"/>
    <w:rsid w:val="00225F52"/>
    <w:rsid w:val="002265CC"/>
    <w:rsid w:val="00226F12"/>
    <w:rsid w:val="002303F1"/>
    <w:rsid w:val="002304FF"/>
    <w:rsid w:val="002316B3"/>
    <w:rsid w:val="00231B08"/>
    <w:rsid w:val="0023227B"/>
    <w:rsid w:val="00232C93"/>
    <w:rsid w:val="00234357"/>
    <w:rsid w:val="00236B60"/>
    <w:rsid w:val="00236CD2"/>
    <w:rsid w:val="00236F14"/>
    <w:rsid w:val="00237215"/>
    <w:rsid w:val="00237937"/>
    <w:rsid w:val="00237F7F"/>
    <w:rsid w:val="00240866"/>
    <w:rsid w:val="00242392"/>
    <w:rsid w:val="00242A37"/>
    <w:rsid w:val="00243240"/>
    <w:rsid w:val="00243AF8"/>
    <w:rsid w:val="00243CE8"/>
    <w:rsid w:val="002442BD"/>
    <w:rsid w:val="0024480C"/>
    <w:rsid w:val="00244B04"/>
    <w:rsid w:val="00245A54"/>
    <w:rsid w:val="00245ECC"/>
    <w:rsid w:val="002464EB"/>
    <w:rsid w:val="00250774"/>
    <w:rsid w:val="00250D93"/>
    <w:rsid w:val="0025151F"/>
    <w:rsid w:val="002529F7"/>
    <w:rsid w:val="00252A4C"/>
    <w:rsid w:val="00253715"/>
    <w:rsid w:val="0025383F"/>
    <w:rsid w:val="00253BE6"/>
    <w:rsid w:val="00254098"/>
    <w:rsid w:val="002545D3"/>
    <w:rsid w:val="00254B31"/>
    <w:rsid w:val="0025541B"/>
    <w:rsid w:val="00255739"/>
    <w:rsid w:val="00255B80"/>
    <w:rsid w:val="00256032"/>
    <w:rsid w:val="00257633"/>
    <w:rsid w:val="0025779C"/>
    <w:rsid w:val="00257CE3"/>
    <w:rsid w:val="002607BA"/>
    <w:rsid w:val="00260D3E"/>
    <w:rsid w:val="002611F0"/>
    <w:rsid w:val="002617D7"/>
    <w:rsid w:val="00261F82"/>
    <w:rsid w:val="002627EF"/>
    <w:rsid w:val="002629F3"/>
    <w:rsid w:val="002649F6"/>
    <w:rsid w:val="002659F5"/>
    <w:rsid w:val="002667AC"/>
    <w:rsid w:val="00266EFE"/>
    <w:rsid w:val="00267ACC"/>
    <w:rsid w:val="0027020F"/>
    <w:rsid w:val="00271099"/>
    <w:rsid w:val="002710EA"/>
    <w:rsid w:val="00271AF5"/>
    <w:rsid w:val="00272D70"/>
    <w:rsid w:val="00274D33"/>
    <w:rsid w:val="0027545C"/>
    <w:rsid w:val="00276766"/>
    <w:rsid w:val="00277585"/>
    <w:rsid w:val="00277C51"/>
    <w:rsid w:val="00277F15"/>
    <w:rsid w:val="002811ED"/>
    <w:rsid w:val="00281254"/>
    <w:rsid w:val="00281366"/>
    <w:rsid w:val="00281B69"/>
    <w:rsid w:val="00281DCA"/>
    <w:rsid w:val="00282619"/>
    <w:rsid w:val="002828D7"/>
    <w:rsid w:val="00282C73"/>
    <w:rsid w:val="00284870"/>
    <w:rsid w:val="0028553A"/>
    <w:rsid w:val="00285D38"/>
    <w:rsid w:val="00286058"/>
    <w:rsid w:val="00290E74"/>
    <w:rsid w:val="00291718"/>
    <w:rsid w:val="002917B6"/>
    <w:rsid w:val="002929FA"/>
    <w:rsid w:val="0029443E"/>
    <w:rsid w:val="00295500"/>
    <w:rsid w:val="002957F6"/>
    <w:rsid w:val="002960BD"/>
    <w:rsid w:val="00296156"/>
    <w:rsid w:val="00296E03"/>
    <w:rsid w:val="002A0683"/>
    <w:rsid w:val="002A15D1"/>
    <w:rsid w:val="002A1941"/>
    <w:rsid w:val="002A368D"/>
    <w:rsid w:val="002A3A44"/>
    <w:rsid w:val="002A3CFB"/>
    <w:rsid w:val="002A4C9D"/>
    <w:rsid w:val="002A4D6E"/>
    <w:rsid w:val="002A5456"/>
    <w:rsid w:val="002A5D31"/>
    <w:rsid w:val="002A699B"/>
    <w:rsid w:val="002A6DAF"/>
    <w:rsid w:val="002A700C"/>
    <w:rsid w:val="002A78E1"/>
    <w:rsid w:val="002A7920"/>
    <w:rsid w:val="002B0820"/>
    <w:rsid w:val="002B0E4A"/>
    <w:rsid w:val="002B104D"/>
    <w:rsid w:val="002B157E"/>
    <w:rsid w:val="002B1584"/>
    <w:rsid w:val="002B1A9F"/>
    <w:rsid w:val="002B22E4"/>
    <w:rsid w:val="002B30DE"/>
    <w:rsid w:val="002B4074"/>
    <w:rsid w:val="002B4AC9"/>
    <w:rsid w:val="002B532F"/>
    <w:rsid w:val="002B56FA"/>
    <w:rsid w:val="002B6C8A"/>
    <w:rsid w:val="002B75C1"/>
    <w:rsid w:val="002B789C"/>
    <w:rsid w:val="002C1889"/>
    <w:rsid w:val="002C2485"/>
    <w:rsid w:val="002C266C"/>
    <w:rsid w:val="002C486E"/>
    <w:rsid w:val="002C495A"/>
    <w:rsid w:val="002C4FD6"/>
    <w:rsid w:val="002C532F"/>
    <w:rsid w:val="002C5D14"/>
    <w:rsid w:val="002C64DB"/>
    <w:rsid w:val="002C6FD7"/>
    <w:rsid w:val="002C7A65"/>
    <w:rsid w:val="002C7EB3"/>
    <w:rsid w:val="002D0807"/>
    <w:rsid w:val="002D1807"/>
    <w:rsid w:val="002D1C4C"/>
    <w:rsid w:val="002D1FD5"/>
    <w:rsid w:val="002D38FC"/>
    <w:rsid w:val="002D5E12"/>
    <w:rsid w:val="002D6979"/>
    <w:rsid w:val="002D6A0C"/>
    <w:rsid w:val="002D737B"/>
    <w:rsid w:val="002D78A9"/>
    <w:rsid w:val="002E0199"/>
    <w:rsid w:val="002E02FC"/>
    <w:rsid w:val="002E0537"/>
    <w:rsid w:val="002E0E0A"/>
    <w:rsid w:val="002E11D0"/>
    <w:rsid w:val="002E1D3D"/>
    <w:rsid w:val="002E21F6"/>
    <w:rsid w:val="002E3181"/>
    <w:rsid w:val="002E4269"/>
    <w:rsid w:val="002E4629"/>
    <w:rsid w:val="002E4638"/>
    <w:rsid w:val="002E4670"/>
    <w:rsid w:val="002E46C2"/>
    <w:rsid w:val="002E47BC"/>
    <w:rsid w:val="002E5E7A"/>
    <w:rsid w:val="002E6012"/>
    <w:rsid w:val="002E67C3"/>
    <w:rsid w:val="002F0C8E"/>
    <w:rsid w:val="002F123E"/>
    <w:rsid w:val="002F1399"/>
    <w:rsid w:val="002F1404"/>
    <w:rsid w:val="002F25CD"/>
    <w:rsid w:val="002F628F"/>
    <w:rsid w:val="002F6EFD"/>
    <w:rsid w:val="002F7AD0"/>
    <w:rsid w:val="0030011F"/>
    <w:rsid w:val="003007DA"/>
    <w:rsid w:val="0030162A"/>
    <w:rsid w:val="00301CF4"/>
    <w:rsid w:val="00301E06"/>
    <w:rsid w:val="00302476"/>
    <w:rsid w:val="0030322F"/>
    <w:rsid w:val="0030395F"/>
    <w:rsid w:val="00304400"/>
    <w:rsid w:val="00305393"/>
    <w:rsid w:val="003056DA"/>
    <w:rsid w:val="0030579F"/>
    <w:rsid w:val="00305C2D"/>
    <w:rsid w:val="003065EC"/>
    <w:rsid w:val="00307ED1"/>
    <w:rsid w:val="0031082F"/>
    <w:rsid w:val="00311ABE"/>
    <w:rsid w:val="003125A5"/>
    <w:rsid w:val="003134BD"/>
    <w:rsid w:val="003138DE"/>
    <w:rsid w:val="003139D9"/>
    <w:rsid w:val="00313B26"/>
    <w:rsid w:val="00314424"/>
    <w:rsid w:val="00315181"/>
    <w:rsid w:val="00315AF7"/>
    <w:rsid w:val="00316657"/>
    <w:rsid w:val="0031698A"/>
    <w:rsid w:val="00317F12"/>
    <w:rsid w:val="0032032F"/>
    <w:rsid w:val="003206D3"/>
    <w:rsid w:val="00320F8D"/>
    <w:rsid w:val="003219E8"/>
    <w:rsid w:val="00322395"/>
    <w:rsid w:val="003233E5"/>
    <w:rsid w:val="003238A8"/>
    <w:rsid w:val="00323F2A"/>
    <w:rsid w:val="003254C9"/>
    <w:rsid w:val="003256D9"/>
    <w:rsid w:val="003259DF"/>
    <w:rsid w:val="00325A8F"/>
    <w:rsid w:val="003269E1"/>
    <w:rsid w:val="00326CB1"/>
    <w:rsid w:val="00326D13"/>
    <w:rsid w:val="00327CB1"/>
    <w:rsid w:val="00331FA5"/>
    <w:rsid w:val="003321FD"/>
    <w:rsid w:val="003325CE"/>
    <w:rsid w:val="0033268C"/>
    <w:rsid w:val="003326C5"/>
    <w:rsid w:val="003326C9"/>
    <w:rsid w:val="00334545"/>
    <w:rsid w:val="00334996"/>
    <w:rsid w:val="003350E9"/>
    <w:rsid w:val="003358A7"/>
    <w:rsid w:val="003365DE"/>
    <w:rsid w:val="0033671A"/>
    <w:rsid w:val="0033692A"/>
    <w:rsid w:val="00340344"/>
    <w:rsid w:val="00340474"/>
    <w:rsid w:val="0034056A"/>
    <w:rsid w:val="003406D1"/>
    <w:rsid w:val="0034098D"/>
    <w:rsid w:val="003410B1"/>
    <w:rsid w:val="00341EB4"/>
    <w:rsid w:val="00342270"/>
    <w:rsid w:val="00344793"/>
    <w:rsid w:val="00345A13"/>
    <w:rsid w:val="00345A59"/>
    <w:rsid w:val="00346561"/>
    <w:rsid w:val="00346DBE"/>
    <w:rsid w:val="003477F0"/>
    <w:rsid w:val="00350B85"/>
    <w:rsid w:val="003519F7"/>
    <w:rsid w:val="00351BD6"/>
    <w:rsid w:val="003529E5"/>
    <w:rsid w:val="00353B4E"/>
    <w:rsid w:val="0035438B"/>
    <w:rsid w:val="00354642"/>
    <w:rsid w:val="00354CF6"/>
    <w:rsid w:val="00355073"/>
    <w:rsid w:val="0035525D"/>
    <w:rsid w:val="0035548F"/>
    <w:rsid w:val="00355679"/>
    <w:rsid w:val="00355A15"/>
    <w:rsid w:val="00355CDA"/>
    <w:rsid w:val="00355F17"/>
    <w:rsid w:val="00356453"/>
    <w:rsid w:val="003564CB"/>
    <w:rsid w:val="0035756C"/>
    <w:rsid w:val="003578AC"/>
    <w:rsid w:val="00360301"/>
    <w:rsid w:val="00360508"/>
    <w:rsid w:val="003616F6"/>
    <w:rsid w:val="003619CA"/>
    <w:rsid w:val="003619E9"/>
    <w:rsid w:val="003629F1"/>
    <w:rsid w:val="00362A91"/>
    <w:rsid w:val="00362D48"/>
    <w:rsid w:val="00363185"/>
    <w:rsid w:val="00363C87"/>
    <w:rsid w:val="00364A59"/>
    <w:rsid w:val="00364D6E"/>
    <w:rsid w:val="0036572B"/>
    <w:rsid w:val="00365B75"/>
    <w:rsid w:val="003662EE"/>
    <w:rsid w:val="003673B1"/>
    <w:rsid w:val="003675D6"/>
    <w:rsid w:val="0037010B"/>
    <w:rsid w:val="003704FC"/>
    <w:rsid w:val="00370980"/>
    <w:rsid w:val="003719EC"/>
    <w:rsid w:val="003724C1"/>
    <w:rsid w:val="003736E0"/>
    <w:rsid w:val="003746FC"/>
    <w:rsid w:val="0037518C"/>
    <w:rsid w:val="00375D39"/>
    <w:rsid w:val="003765E8"/>
    <w:rsid w:val="00377646"/>
    <w:rsid w:val="0038009E"/>
    <w:rsid w:val="00380337"/>
    <w:rsid w:val="0038139B"/>
    <w:rsid w:val="003818BB"/>
    <w:rsid w:val="00382405"/>
    <w:rsid w:val="00382B45"/>
    <w:rsid w:val="00383874"/>
    <w:rsid w:val="00383DBA"/>
    <w:rsid w:val="00383E69"/>
    <w:rsid w:val="00385052"/>
    <w:rsid w:val="003854B1"/>
    <w:rsid w:val="003866BB"/>
    <w:rsid w:val="00390662"/>
    <w:rsid w:val="00391127"/>
    <w:rsid w:val="00391D30"/>
    <w:rsid w:val="0039206B"/>
    <w:rsid w:val="003928B8"/>
    <w:rsid w:val="00393473"/>
    <w:rsid w:val="00393E66"/>
    <w:rsid w:val="00394A8D"/>
    <w:rsid w:val="003966BB"/>
    <w:rsid w:val="00396B0A"/>
    <w:rsid w:val="00396EF6"/>
    <w:rsid w:val="00397130"/>
    <w:rsid w:val="00397CBD"/>
    <w:rsid w:val="003A050F"/>
    <w:rsid w:val="003A11EF"/>
    <w:rsid w:val="003A22CD"/>
    <w:rsid w:val="003A2889"/>
    <w:rsid w:val="003A2AE5"/>
    <w:rsid w:val="003A2F5F"/>
    <w:rsid w:val="003A3748"/>
    <w:rsid w:val="003A43EB"/>
    <w:rsid w:val="003A4A8F"/>
    <w:rsid w:val="003A536F"/>
    <w:rsid w:val="003A5DE7"/>
    <w:rsid w:val="003A6963"/>
    <w:rsid w:val="003A72D8"/>
    <w:rsid w:val="003B0FAF"/>
    <w:rsid w:val="003B1097"/>
    <w:rsid w:val="003B1F9B"/>
    <w:rsid w:val="003B2F8B"/>
    <w:rsid w:val="003B4CAD"/>
    <w:rsid w:val="003B5053"/>
    <w:rsid w:val="003B50DB"/>
    <w:rsid w:val="003B5209"/>
    <w:rsid w:val="003B5E01"/>
    <w:rsid w:val="003B6A38"/>
    <w:rsid w:val="003B6AF6"/>
    <w:rsid w:val="003B6F73"/>
    <w:rsid w:val="003B774C"/>
    <w:rsid w:val="003B7979"/>
    <w:rsid w:val="003B7E89"/>
    <w:rsid w:val="003C15A0"/>
    <w:rsid w:val="003C1A53"/>
    <w:rsid w:val="003C1B39"/>
    <w:rsid w:val="003C1D18"/>
    <w:rsid w:val="003C255E"/>
    <w:rsid w:val="003C342E"/>
    <w:rsid w:val="003C4249"/>
    <w:rsid w:val="003C43EB"/>
    <w:rsid w:val="003C4754"/>
    <w:rsid w:val="003C47E3"/>
    <w:rsid w:val="003C539A"/>
    <w:rsid w:val="003C5400"/>
    <w:rsid w:val="003C6275"/>
    <w:rsid w:val="003C6486"/>
    <w:rsid w:val="003C6AC4"/>
    <w:rsid w:val="003C6E65"/>
    <w:rsid w:val="003C7599"/>
    <w:rsid w:val="003C7F9C"/>
    <w:rsid w:val="003D0B95"/>
    <w:rsid w:val="003D1BAA"/>
    <w:rsid w:val="003D302F"/>
    <w:rsid w:val="003D336E"/>
    <w:rsid w:val="003D37EF"/>
    <w:rsid w:val="003D3E48"/>
    <w:rsid w:val="003D430D"/>
    <w:rsid w:val="003D4DA5"/>
    <w:rsid w:val="003D57C3"/>
    <w:rsid w:val="003D672B"/>
    <w:rsid w:val="003D6A15"/>
    <w:rsid w:val="003D747E"/>
    <w:rsid w:val="003D765F"/>
    <w:rsid w:val="003D7C0A"/>
    <w:rsid w:val="003D7F6A"/>
    <w:rsid w:val="003E1A5A"/>
    <w:rsid w:val="003E1A5E"/>
    <w:rsid w:val="003E1D57"/>
    <w:rsid w:val="003E2258"/>
    <w:rsid w:val="003E2555"/>
    <w:rsid w:val="003E2D64"/>
    <w:rsid w:val="003E3455"/>
    <w:rsid w:val="003E3BCA"/>
    <w:rsid w:val="003E4349"/>
    <w:rsid w:val="003E4CAF"/>
    <w:rsid w:val="003E4DA4"/>
    <w:rsid w:val="003E5328"/>
    <w:rsid w:val="003E5D01"/>
    <w:rsid w:val="003E63BF"/>
    <w:rsid w:val="003E6645"/>
    <w:rsid w:val="003E780F"/>
    <w:rsid w:val="003E7C4D"/>
    <w:rsid w:val="003F037C"/>
    <w:rsid w:val="003F1F49"/>
    <w:rsid w:val="003F2D2D"/>
    <w:rsid w:val="003F3C27"/>
    <w:rsid w:val="003F4ABC"/>
    <w:rsid w:val="003F540F"/>
    <w:rsid w:val="003F5D34"/>
    <w:rsid w:val="003F5F68"/>
    <w:rsid w:val="003F5FD4"/>
    <w:rsid w:val="003F61AF"/>
    <w:rsid w:val="003F6C2D"/>
    <w:rsid w:val="003F784B"/>
    <w:rsid w:val="003F7A86"/>
    <w:rsid w:val="0040103C"/>
    <w:rsid w:val="004012FB"/>
    <w:rsid w:val="004022AA"/>
    <w:rsid w:val="00402748"/>
    <w:rsid w:val="00403108"/>
    <w:rsid w:val="004047B0"/>
    <w:rsid w:val="004047D6"/>
    <w:rsid w:val="0040525D"/>
    <w:rsid w:val="00405271"/>
    <w:rsid w:val="00405CFB"/>
    <w:rsid w:val="0040698D"/>
    <w:rsid w:val="00406BF7"/>
    <w:rsid w:val="00407DD6"/>
    <w:rsid w:val="00407FDF"/>
    <w:rsid w:val="00410070"/>
    <w:rsid w:val="0041042C"/>
    <w:rsid w:val="00410C4B"/>
    <w:rsid w:val="004125F4"/>
    <w:rsid w:val="00412C45"/>
    <w:rsid w:val="00412C92"/>
    <w:rsid w:val="00413306"/>
    <w:rsid w:val="0041336F"/>
    <w:rsid w:val="00413FD6"/>
    <w:rsid w:val="00414674"/>
    <w:rsid w:val="0041552E"/>
    <w:rsid w:val="004159AE"/>
    <w:rsid w:val="00416FF0"/>
    <w:rsid w:val="00420EFC"/>
    <w:rsid w:val="00421CC2"/>
    <w:rsid w:val="00422582"/>
    <w:rsid w:val="00424789"/>
    <w:rsid w:val="00424CEF"/>
    <w:rsid w:val="00425713"/>
    <w:rsid w:val="004261B1"/>
    <w:rsid w:val="0042788C"/>
    <w:rsid w:val="00427FFB"/>
    <w:rsid w:val="0043027E"/>
    <w:rsid w:val="004303FC"/>
    <w:rsid w:val="004313B9"/>
    <w:rsid w:val="004315B5"/>
    <w:rsid w:val="00431937"/>
    <w:rsid w:val="004324E4"/>
    <w:rsid w:val="004326DC"/>
    <w:rsid w:val="00432C68"/>
    <w:rsid w:val="00433191"/>
    <w:rsid w:val="004342CB"/>
    <w:rsid w:val="0043438A"/>
    <w:rsid w:val="00435D9F"/>
    <w:rsid w:val="004360DB"/>
    <w:rsid w:val="00436BC1"/>
    <w:rsid w:val="004403C4"/>
    <w:rsid w:val="004405EB"/>
    <w:rsid w:val="004409BF"/>
    <w:rsid w:val="00441F1A"/>
    <w:rsid w:val="00442AAB"/>
    <w:rsid w:val="00443C2E"/>
    <w:rsid w:val="0044440E"/>
    <w:rsid w:val="00444A07"/>
    <w:rsid w:val="00444F20"/>
    <w:rsid w:val="00445814"/>
    <w:rsid w:val="00445A20"/>
    <w:rsid w:val="004465C6"/>
    <w:rsid w:val="00446EE0"/>
    <w:rsid w:val="0044721F"/>
    <w:rsid w:val="0044736F"/>
    <w:rsid w:val="00447949"/>
    <w:rsid w:val="00447CDC"/>
    <w:rsid w:val="00450119"/>
    <w:rsid w:val="004507F0"/>
    <w:rsid w:val="004512F8"/>
    <w:rsid w:val="00451650"/>
    <w:rsid w:val="00451948"/>
    <w:rsid w:val="00452554"/>
    <w:rsid w:val="004529DB"/>
    <w:rsid w:val="0045407F"/>
    <w:rsid w:val="004543AC"/>
    <w:rsid w:val="00454E53"/>
    <w:rsid w:val="00455CB5"/>
    <w:rsid w:val="0045688B"/>
    <w:rsid w:val="004568B3"/>
    <w:rsid w:val="004608A6"/>
    <w:rsid w:val="00461CDD"/>
    <w:rsid w:val="00463361"/>
    <w:rsid w:val="004663F3"/>
    <w:rsid w:val="00466519"/>
    <w:rsid w:val="004667C0"/>
    <w:rsid w:val="00466E67"/>
    <w:rsid w:val="00467DAD"/>
    <w:rsid w:val="0047028A"/>
    <w:rsid w:val="00471AEA"/>
    <w:rsid w:val="004728D2"/>
    <w:rsid w:val="004736F3"/>
    <w:rsid w:val="00473732"/>
    <w:rsid w:val="00473FC7"/>
    <w:rsid w:val="00474A9E"/>
    <w:rsid w:val="00475775"/>
    <w:rsid w:val="0047585E"/>
    <w:rsid w:val="00475C0D"/>
    <w:rsid w:val="00475CA9"/>
    <w:rsid w:val="0047600A"/>
    <w:rsid w:val="004770AF"/>
    <w:rsid w:val="00477E79"/>
    <w:rsid w:val="00477F01"/>
    <w:rsid w:val="0048079B"/>
    <w:rsid w:val="00480EAA"/>
    <w:rsid w:val="00480F90"/>
    <w:rsid w:val="0048172F"/>
    <w:rsid w:val="004817F5"/>
    <w:rsid w:val="00481D95"/>
    <w:rsid w:val="00482553"/>
    <w:rsid w:val="00484844"/>
    <w:rsid w:val="00484B0F"/>
    <w:rsid w:val="00484DB8"/>
    <w:rsid w:val="00485152"/>
    <w:rsid w:val="00486ADD"/>
    <w:rsid w:val="004876CF"/>
    <w:rsid w:val="0048782D"/>
    <w:rsid w:val="0049009C"/>
    <w:rsid w:val="00491AE4"/>
    <w:rsid w:val="00492D4A"/>
    <w:rsid w:val="004931B7"/>
    <w:rsid w:val="00493978"/>
    <w:rsid w:val="00493D08"/>
    <w:rsid w:val="00494811"/>
    <w:rsid w:val="0049665C"/>
    <w:rsid w:val="00496F32"/>
    <w:rsid w:val="00497791"/>
    <w:rsid w:val="00497C35"/>
    <w:rsid w:val="00497D08"/>
    <w:rsid w:val="00497E2A"/>
    <w:rsid w:val="004A0B9F"/>
    <w:rsid w:val="004A0FA4"/>
    <w:rsid w:val="004A1AC7"/>
    <w:rsid w:val="004A21BF"/>
    <w:rsid w:val="004A3778"/>
    <w:rsid w:val="004A3789"/>
    <w:rsid w:val="004A4576"/>
    <w:rsid w:val="004A4D41"/>
    <w:rsid w:val="004A5DE9"/>
    <w:rsid w:val="004A6396"/>
    <w:rsid w:val="004A6BF8"/>
    <w:rsid w:val="004A6CB9"/>
    <w:rsid w:val="004A7974"/>
    <w:rsid w:val="004A7E5E"/>
    <w:rsid w:val="004B1E16"/>
    <w:rsid w:val="004B202D"/>
    <w:rsid w:val="004B2467"/>
    <w:rsid w:val="004B3150"/>
    <w:rsid w:val="004B3347"/>
    <w:rsid w:val="004B3A5B"/>
    <w:rsid w:val="004B3EC6"/>
    <w:rsid w:val="004B3FF6"/>
    <w:rsid w:val="004B452C"/>
    <w:rsid w:val="004B4A79"/>
    <w:rsid w:val="004B54F1"/>
    <w:rsid w:val="004B5810"/>
    <w:rsid w:val="004B5A93"/>
    <w:rsid w:val="004B5E98"/>
    <w:rsid w:val="004B6B65"/>
    <w:rsid w:val="004B7A50"/>
    <w:rsid w:val="004B7D79"/>
    <w:rsid w:val="004C0A89"/>
    <w:rsid w:val="004C1528"/>
    <w:rsid w:val="004C15DE"/>
    <w:rsid w:val="004C1A9D"/>
    <w:rsid w:val="004C2FB7"/>
    <w:rsid w:val="004C36EF"/>
    <w:rsid w:val="004C3D77"/>
    <w:rsid w:val="004C43D8"/>
    <w:rsid w:val="004C52F2"/>
    <w:rsid w:val="004C64D5"/>
    <w:rsid w:val="004C69F5"/>
    <w:rsid w:val="004D023B"/>
    <w:rsid w:val="004D03D1"/>
    <w:rsid w:val="004D183A"/>
    <w:rsid w:val="004D1B30"/>
    <w:rsid w:val="004D3282"/>
    <w:rsid w:val="004D4EF1"/>
    <w:rsid w:val="004D51EA"/>
    <w:rsid w:val="004D54C1"/>
    <w:rsid w:val="004D68B1"/>
    <w:rsid w:val="004D6D00"/>
    <w:rsid w:val="004D7498"/>
    <w:rsid w:val="004D7521"/>
    <w:rsid w:val="004D7B4A"/>
    <w:rsid w:val="004E04A7"/>
    <w:rsid w:val="004E15F0"/>
    <w:rsid w:val="004E162E"/>
    <w:rsid w:val="004E1943"/>
    <w:rsid w:val="004E1C1C"/>
    <w:rsid w:val="004E20B4"/>
    <w:rsid w:val="004E2B22"/>
    <w:rsid w:val="004E2D46"/>
    <w:rsid w:val="004E4022"/>
    <w:rsid w:val="004E5326"/>
    <w:rsid w:val="004E758C"/>
    <w:rsid w:val="004E78EC"/>
    <w:rsid w:val="004F2443"/>
    <w:rsid w:val="004F2607"/>
    <w:rsid w:val="004F28DE"/>
    <w:rsid w:val="004F2ABD"/>
    <w:rsid w:val="004F2BB4"/>
    <w:rsid w:val="004F2E4C"/>
    <w:rsid w:val="004F3967"/>
    <w:rsid w:val="004F3EFF"/>
    <w:rsid w:val="004F47FB"/>
    <w:rsid w:val="004F638A"/>
    <w:rsid w:val="004F705F"/>
    <w:rsid w:val="004F74D3"/>
    <w:rsid w:val="004F7AC1"/>
    <w:rsid w:val="004F7EC1"/>
    <w:rsid w:val="004F7F10"/>
    <w:rsid w:val="00500153"/>
    <w:rsid w:val="00500202"/>
    <w:rsid w:val="0050075F"/>
    <w:rsid w:val="00500B47"/>
    <w:rsid w:val="00501BCE"/>
    <w:rsid w:val="00502237"/>
    <w:rsid w:val="005030BD"/>
    <w:rsid w:val="0050386B"/>
    <w:rsid w:val="00504616"/>
    <w:rsid w:val="00504E8D"/>
    <w:rsid w:val="00505E1E"/>
    <w:rsid w:val="005067BB"/>
    <w:rsid w:val="00507157"/>
    <w:rsid w:val="00507F23"/>
    <w:rsid w:val="0051025A"/>
    <w:rsid w:val="00511A0B"/>
    <w:rsid w:val="005124ED"/>
    <w:rsid w:val="00513830"/>
    <w:rsid w:val="00514818"/>
    <w:rsid w:val="005158A0"/>
    <w:rsid w:val="00515AE9"/>
    <w:rsid w:val="00517E8F"/>
    <w:rsid w:val="00520C66"/>
    <w:rsid w:val="005215EB"/>
    <w:rsid w:val="00521C80"/>
    <w:rsid w:val="00522666"/>
    <w:rsid w:val="00523212"/>
    <w:rsid w:val="00523258"/>
    <w:rsid w:val="00523D02"/>
    <w:rsid w:val="00523DC5"/>
    <w:rsid w:val="00523F15"/>
    <w:rsid w:val="00524582"/>
    <w:rsid w:val="00524C7E"/>
    <w:rsid w:val="00524CCC"/>
    <w:rsid w:val="00524D4F"/>
    <w:rsid w:val="00525D06"/>
    <w:rsid w:val="005260A4"/>
    <w:rsid w:val="005267BF"/>
    <w:rsid w:val="00526966"/>
    <w:rsid w:val="005270CF"/>
    <w:rsid w:val="005272AA"/>
    <w:rsid w:val="005272B0"/>
    <w:rsid w:val="005277E3"/>
    <w:rsid w:val="00527860"/>
    <w:rsid w:val="00527ED5"/>
    <w:rsid w:val="00531A5C"/>
    <w:rsid w:val="00531B8E"/>
    <w:rsid w:val="00532BF4"/>
    <w:rsid w:val="0053472D"/>
    <w:rsid w:val="00534D75"/>
    <w:rsid w:val="00534E71"/>
    <w:rsid w:val="00536C47"/>
    <w:rsid w:val="00537B2C"/>
    <w:rsid w:val="00541234"/>
    <w:rsid w:val="005417CB"/>
    <w:rsid w:val="00541D2B"/>
    <w:rsid w:val="00541DDA"/>
    <w:rsid w:val="005426F1"/>
    <w:rsid w:val="00542FED"/>
    <w:rsid w:val="00543C7C"/>
    <w:rsid w:val="005448F7"/>
    <w:rsid w:val="00545542"/>
    <w:rsid w:val="00545AB7"/>
    <w:rsid w:val="00545C9D"/>
    <w:rsid w:val="00546830"/>
    <w:rsid w:val="00546B19"/>
    <w:rsid w:val="00546C3E"/>
    <w:rsid w:val="00547B4D"/>
    <w:rsid w:val="0055012D"/>
    <w:rsid w:val="00550212"/>
    <w:rsid w:val="00550313"/>
    <w:rsid w:val="00552DD9"/>
    <w:rsid w:val="00553390"/>
    <w:rsid w:val="00553982"/>
    <w:rsid w:val="005546B9"/>
    <w:rsid w:val="00554741"/>
    <w:rsid w:val="00554CE3"/>
    <w:rsid w:val="0055512E"/>
    <w:rsid w:val="005560C7"/>
    <w:rsid w:val="0055657D"/>
    <w:rsid w:val="0055763E"/>
    <w:rsid w:val="00557E61"/>
    <w:rsid w:val="005605AE"/>
    <w:rsid w:val="00561356"/>
    <w:rsid w:val="005618E4"/>
    <w:rsid w:val="00562CCE"/>
    <w:rsid w:val="00563476"/>
    <w:rsid w:val="0056350B"/>
    <w:rsid w:val="005641CA"/>
    <w:rsid w:val="0056521B"/>
    <w:rsid w:val="005674D9"/>
    <w:rsid w:val="00567823"/>
    <w:rsid w:val="00567BB0"/>
    <w:rsid w:val="00567C2F"/>
    <w:rsid w:val="0057001C"/>
    <w:rsid w:val="00570DCA"/>
    <w:rsid w:val="005710F1"/>
    <w:rsid w:val="00571BD6"/>
    <w:rsid w:val="00571DC3"/>
    <w:rsid w:val="00571F5F"/>
    <w:rsid w:val="005724E7"/>
    <w:rsid w:val="00572BAD"/>
    <w:rsid w:val="005734DC"/>
    <w:rsid w:val="00573677"/>
    <w:rsid w:val="0057390F"/>
    <w:rsid w:val="00573AAD"/>
    <w:rsid w:val="00573B50"/>
    <w:rsid w:val="0057561D"/>
    <w:rsid w:val="005760D4"/>
    <w:rsid w:val="005761DC"/>
    <w:rsid w:val="00576464"/>
    <w:rsid w:val="00576B15"/>
    <w:rsid w:val="0057761E"/>
    <w:rsid w:val="00577E9C"/>
    <w:rsid w:val="00580F78"/>
    <w:rsid w:val="00581151"/>
    <w:rsid w:val="00581830"/>
    <w:rsid w:val="00581903"/>
    <w:rsid w:val="00581E1E"/>
    <w:rsid w:val="00582EFA"/>
    <w:rsid w:val="00583674"/>
    <w:rsid w:val="005836ED"/>
    <w:rsid w:val="00583E36"/>
    <w:rsid w:val="00583F3F"/>
    <w:rsid w:val="0058606E"/>
    <w:rsid w:val="00587404"/>
    <w:rsid w:val="00590D35"/>
    <w:rsid w:val="00590F71"/>
    <w:rsid w:val="0059181E"/>
    <w:rsid w:val="0059211F"/>
    <w:rsid w:val="00592BC5"/>
    <w:rsid w:val="005935E7"/>
    <w:rsid w:val="005937BB"/>
    <w:rsid w:val="00593EAB"/>
    <w:rsid w:val="0059445D"/>
    <w:rsid w:val="00594679"/>
    <w:rsid w:val="00594962"/>
    <w:rsid w:val="00594A99"/>
    <w:rsid w:val="00595721"/>
    <w:rsid w:val="00595ABB"/>
    <w:rsid w:val="0059614B"/>
    <w:rsid w:val="005963BC"/>
    <w:rsid w:val="00596612"/>
    <w:rsid w:val="00596C88"/>
    <w:rsid w:val="00596E56"/>
    <w:rsid w:val="005970B4"/>
    <w:rsid w:val="00597BD9"/>
    <w:rsid w:val="005A0785"/>
    <w:rsid w:val="005A1410"/>
    <w:rsid w:val="005A163D"/>
    <w:rsid w:val="005A1C5D"/>
    <w:rsid w:val="005A2A2D"/>
    <w:rsid w:val="005A2A59"/>
    <w:rsid w:val="005A2F4C"/>
    <w:rsid w:val="005A3F6D"/>
    <w:rsid w:val="005A44F9"/>
    <w:rsid w:val="005A4734"/>
    <w:rsid w:val="005A48DA"/>
    <w:rsid w:val="005A4D05"/>
    <w:rsid w:val="005A4D19"/>
    <w:rsid w:val="005A6946"/>
    <w:rsid w:val="005A7C6F"/>
    <w:rsid w:val="005B1048"/>
    <w:rsid w:val="005B199A"/>
    <w:rsid w:val="005B1AA1"/>
    <w:rsid w:val="005B2909"/>
    <w:rsid w:val="005B4BDC"/>
    <w:rsid w:val="005B4EC1"/>
    <w:rsid w:val="005B5E62"/>
    <w:rsid w:val="005B70B0"/>
    <w:rsid w:val="005B7690"/>
    <w:rsid w:val="005B77E8"/>
    <w:rsid w:val="005B7928"/>
    <w:rsid w:val="005C0909"/>
    <w:rsid w:val="005C1391"/>
    <w:rsid w:val="005C15BD"/>
    <w:rsid w:val="005C2356"/>
    <w:rsid w:val="005C2DAE"/>
    <w:rsid w:val="005C354C"/>
    <w:rsid w:val="005C3884"/>
    <w:rsid w:val="005C513D"/>
    <w:rsid w:val="005C5473"/>
    <w:rsid w:val="005C5FB7"/>
    <w:rsid w:val="005C60F7"/>
    <w:rsid w:val="005C6562"/>
    <w:rsid w:val="005C6E96"/>
    <w:rsid w:val="005C75F3"/>
    <w:rsid w:val="005D03E0"/>
    <w:rsid w:val="005D06DD"/>
    <w:rsid w:val="005D18BD"/>
    <w:rsid w:val="005D1B25"/>
    <w:rsid w:val="005D2264"/>
    <w:rsid w:val="005D2A09"/>
    <w:rsid w:val="005D326A"/>
    <w:rsid w:val="005D335D"/>
    <w:rsid w:val="005D4840"/>
    <w:rsid w:val="005D48D3"/>
    <w:rsid w:val="005D5175"/>
    <w:rsid w:val="005D5302"/>
    <w:rsid w:val="005D5A9D"/>
    <w:rsid w:val="005D5FB1"/>
    <w:rsid w:val="005E087B"/>
    <w:rsid w:val="005E0983"/>
    <w:rsid w:val="005E0DB3"/>
    <w:rsid w:val="005E112E"/>
    <w:rsid w:val="005E1D22"/>
    <w:rsid w:val="005E231A"/>
    <w:rsid w:val="005E3BB2"/>
    <w:rsid w:val="005E3E70"/>
    <w:rsid w:val="005E4249"/>
    <w:rsid w:val="005E45AC"/>
    <w:rsid w:val="005E508E"/>
    <w:rsid w:val="005E50CD"/>
    <w:rsid w:val="005E6419"/>
    <w:rsid w:val="005E6A95"/>
    <w:rsid w:val="005E6C66"/>
    <w:rsid w:val="005E73CB"/>
    <w:rsid w:val="005E76A9"/>
    <w:rsid w:val="005F15E7"/>
    <w:rsid w:val="005F1A5F"/>
    <w:rsid w:val="005F2434"/>
    <w:rsid w:val="005F27E4"/>
    <w:rsid w:val="005F2D5E"/>
    <w:rsid w:val="005F353D"/>
    <w:rsid w:val="005F3AD4"/>
    <w:rsid w:val="005F410B"/>
    <w:rsid w:val="005F4842"/>
    <w:rsid w:val="005F497D"/>
    <w:rsid w:val="005F4DD2"/>
    <w:rsid w:val="005F501B"/>
    <w:rsid w:val="005F5186"/>
    <w:rsid w:val="005F64A8"/>
    <w:rsid w:val="005F64B2"/>
    <w:rsid w:val="005F7D19"/>
    <w:rsid w:val="00600581"/>
    <w:rsid w:val="00600D91"/>
    <w:rsid w:val="00601A82"/>
    <w:rsid w:val="00602105"/>
    <w:rsid w:val="00602345"/>
    <w:rsid w:val="00603AE3"/>
    <w:rsid w:val="006048BD"/>
    <w:rsid w:val="00606737"/>
    <w:rsid w:val="00606B52"/>
    <w:rsid w:val="00606FBA"/>
    <w:rsid w:val="0061093D"/>
    <w:rsid w:val="00610A39"/>
    <w:rsid w:val="006110AC"/>
    <w:rsid w:val="00611DC4"/>
    <w:rsid w:val="0061210B"/>
    <w:rsid w:val="00612BD6"/>
    <w:rsid w:val="0061329A"/>
    <w:rsid w:val="00613633"/>
    <w:rsid w:val="00613CA4"/>
    <w:rsid w:val="0061462A"/>
    <w:rsid w:val="00614807"/>
    <w:rsid w:val="00615F2A"/>
    <w:rsid w:val="0061633C"/>
    <w:rsid w:val="00617629"/>
    <w:rsid w:val="006177BB"/>
    <w:rsid w:val="00617A75"/>
    <w:rsid w:val="006207D4"/>
    <w:rsid w:val="00620F53"/>
    <w:rsid w:val="0062140F"/>
    <w:rsid w:val="006217DC"/>
    <w:rsid w:val="006246EF"/>
    <w:rsid w:val="00624FE1"/>
    <w:rsid w:val="00626866"/>
    <w:rsid w:val="00626CF4"/>
    <w:rsid w:val="00626E16"/>
    <w:rsid w:val="00627289"/>
    <w:rsid w:val="00630BEB"/>
    <w:rsid w:val="00631B5B"/>
    <w:rsid w:val="00631E74"/>
    <w:rsid w:val="00632BA4"/>
    <w:rsid w:val="00632D5B"/>
    <w:rsid w:val="00633294"/>
    <w:rsid w:val="0063376D"/>
    <w:rsid w:val="00633D6D"/>
    <w:rsid w:val="00635098"/>
    <w:rsid w:val="00635BC3"/>
    <w:rsid w:val="006365AE"/>
    <w:rsid w:val="00637C89"/>
    <w:rsid w:val="00640769"/>
    <w:rsid w:val="00641459"/>
    <w:rsid w:val="006419CC"/>
    <w:rsid w:val="00642108"/>
    <w:rsid w:val="00642318"/>
    <w:rsid w:val="00642B53"/>
    <w:rsid w:val="00642C49"/>
    <w:rsid w:val="0064407A"/>
    <w:rsid w:val="00645356"/>
    <w:rsid w:val="00645A96"/>
    <w:rsid w:val="00645C4C"/>
    <w:rsid w:val="00645FB8"/>
    <w:rsid w:val="00647D22"/>
    <w:rsid w:val="00647F7E"/>
    <w:rsid w:val="0065036D"/>
    <w:rsid w:val="00650801"/>
    <w:rsid w:val="00650FCF"/>
    <w:rsid w:val="0065154A"/>
    <w:rsid w:val="00653284"/>
    <w:rsid w:val="006534EA"/>
    <w:rsid w:val="006546FD"/>
    <w:rsid w:val="00654757"/>
    <w:rsid w:val="0065685A"/>
    <w:rsid w:val="00656DA1"/>
    <w:rsid w:val="0066012B"/>
    <w:rsid w:val="00660911"/>
    <w:rsid w:val="0066407A"/>
    <w:rsid w:val="00665787"/>
    <w:rsid w:val="0066592A"/>
    <w:rsid w:val="006663FF"/>
    <w:rsid w:val="00666BF6"/>
    <w:rsid w:val="00666DA7"/>
    <w:rsid w:val="006673A5"/>
    <w:rsid w:val="00667CD0"/>
    <w:rsid w:val="00667E27"/>
    <w:rsid w:val="0067048A"/>
    <w:rsid w:val="00670F13"/>
    <w:rsid w:val="00671609"/>
    <w:rsid w:val="0067204C"/>
    <w:rsid w:val="006723FB"/>
    <w:rsid w:val="00672461"/>
    <w:rsid w:val="00672725"/>
    <w:rsid w:val="006729A6"/>
    <w:rsid w:val="006731AD"/>
    <w:rsid w:val="00674AD5"/>
    <w:rsid w:val="00674B21"/>
    <w:rsid w:val="00674DC6"/>
    <w:rsid w:val="00674F9B"/>
    <w:rsid w:val="00675282"/>
    <w:rsid w:val="0067592B"/>
    <w:rsid w:val="00675D53"/>
    <w:rsid w:val="00675E15"/>
    <w:rsid w:val="00677166"/>
    <w:rsid w:val="00677338"/>
    <w:rsid w:val="006774A6"/>
    <w:rsid w:val="00677682"/>
    <w:rsid w:val="00677C2D"/>
    <w:rsid w:val="0068003C"/>
    <w:rsid w:val="00680128"/>
    <w:rsid w:val="00680AAF"/>
    <w:rsid w:val="00680D23"/>
    <w:rsid w:val="00680F22"/>
    <w:rsid w:val="0068165D"/>
    <w:rsid w:val="006817C8"/>
    <w:rsid w:val="00681E15"/>
    <w:rsid w:val="006828C0"/>
    <w:rsid w:val="00683547"/>
    <w:rsid w:val="0068379E"/>
    <w:rsid w:val="00685138"/>
    <w:rsid w:val="00685FD4"/>
    <w:rsid w:val="0068679E"/>
    <w:rsid w:val="00687104"/>
    <w:rsid w:val="00687316"/>
    <w:rsid w:val="0068754A"/>
    <w:rsid w:val="00687559"/>
    <w:rsid w:val="006875A8"/>
    <w:rsid w:val="006901AE"/>
    <w:rsid w:val="006902D9"/>
    <w:rsid w:val="006903CF"/>
    <w:rsid w:val="0069065E"/>
    <w:rsid w:val="0069209D"/>
    <w:rsid w:val="00692819"/>
    <w:rsid w:val="00693091"/>
    <w:rsid w:val="00694726"/>
    <w:rsid w:val="00694B43"/>
    <w:rsid w:val="00694E35"/>
    <w:rsid w:val="006954D1"/>
    <w:rsid w:val="006956AD"/>
    <w:rsid w:val="00695CC9"/>
    <w:rsid w:val="006965C6"/>
    <w:rsid w:val="00696B77"/>
    <w:rsid w:val="00697420"/>
    <w:rsid w:val="0069761E"/>
    <w:rsid w:val="006A0267"/>
    <w:rsid w:val="006A038D"/>
    <w:rsid w:val="006A04CB"/>
    <w:rsid w:val="006A05C4"/>
    <w:rsid w:val="006A0C60"/>
    <w:rsid w:val="006A1FCC"/>
    <w:rsid w:val="006A27C6"/>
    <w:rsid w:val="006A45A6"/>
    <w:rsid w:val="006A4E17"/>
    <w:rsid w:val="006A6218"/>
    <w:rsid w:val="006A77C7"/>
    <w:rsid w:val="006B0AF9"/>
    <w:rsid w:val="006B175A"/>
    <w:rsid w:val="006B22D0"/>
    <w:rsid w:val="006B2609"/>
    <w:rsid w:val="006B296E"/>
    <w:rsid w:val="006B2BA9"/>
    <w:rsid w:val="006B307F"/>
    <w:rsid w:val="006B355E"/>
    <w:rsid w:val="006B3B6E"/>
    <w:rsid w:val="006B47EB"/>
    <w:rsid w:val="006B4E45"/>
    <w:rsid w:val="006B58F4"/>
    <w:rsid w:val="006B66B7"/>
    <w:rsid w:val="006B6A0B"/>
    <w:rsid w:val="006B74FF"/>
    <w:rsid w:val="006B78AC"/>
    <w:rsid w:val="006B7C55"/>
    <w:rsid w:val="006C019A"/>
    <w:rsid w:val="006C019F"/>
    <w:rsid w:val="006C0FC2"/>
    <w:rsid w:val="006C1C70"/>
    <w:rsid w:val="006C2501"/>
    <w:rsid w:val="006C2DD0"/>
    <w:rsid w:val="006C30C6"/>
    <w:rsid w:val="006C30E8"/>
    <w:rsid w:val="006C322D"/>
    <w:rsid w:val="006C3FF5"/>
    <w:rsid w:val="006C4280"/>
    <w:rsid w:val="006C4347"/>
    <w:rsid w:val="006C68F8"/>
    <w:rsid w:val="006C6D3C"/>
    <w:rsid w:val="006C6DBA"/>
    <w:rsid w:val="006C74D0"/>
    <w:rsid w:val="006C7E4A"/>
    <w:rsid w:val="006D164B"/>
    <w:rsid w:val="006D1733"/>
    <w:rsid w:val="006D1DDD"/>
    <w:rsid w:val="006D202E"/>
    <w:rsid w:val="006D2250"/>
    <w:rsid w:val="006D4459"/>
    <w:rsid w:val="006D46E4"/>
    <w:rsid w:val="006D47F0"/>
    <w:rsid w:val="006D51E0"/>
    <w:rsid w:val="006D52AB"/>
    <w:rsid w:val="006D65F9"/>
    <w:rsid w:val="006D6AB5"/>
    <w:rsid w:val="006D7624"/>
    <w:rsid w:val="006D7A6E"/>
    <w:rsid w:val="006D7BD4"/>
    <w:rsid w:val="006E00C6"/>
    <w:rsid w:val="006E03F8"/>
    <w:rsid w:val="006E22E9"/>
    <w:rsid w:val="006E2488"/>
    <w:rsid w:val="006E268A"/>
    <w:rsid w:val="006E275D"/>
    <w:rsid w:val="006E47BF"/>
    <w:rsid w:val="006E4A44"/>
    <w:rsid w:val="006E58D0"/>
    <w:rsid w:val="006E5AFA"/>
    <w:rsid w:val="006E703F"/>
    <w:rsid w:val="006E7078"/>
    <w:rsid w:val="006E7F2E"/>
    <w:rsid w:val="006F04AA"/>
    <w:rsid w:val="006F0878"/>
    <w:rsid w:val="006F0BAD"/>
    <w:rsid w:val="006F0F1F"/>
    <w:rsid w:val="006F145F"/>
    <w:rsid w:val="006F1965"/>
    <w:rsid w:val="006F1FFF"/>
    <w:rsid w:val="006F3844"/>
    <w:rsid w:val="006F3F31"/>
    <w:rsid w:val="006F4829"/>
    <w:rsid w:val="006F4C20"/>
    <w:rsid w:val="006F528A"/>
    <w:rsid w:val="006F5F0C"/>
    <w:rsid w:val="006F61A1"/>
    <w:rsid w:val="006F63EF"/>
    <w:rsid w:val="006F6E62"/>
    <w:rsid w:val="006F75B3"/>
    <w:rsid w:val="006F7E8F"/>
    <w:rsid w:val="006F7FFA"/>
    <w:rsid w:val="00700473"/>
    <w:rsid w:val="007004CF"/>
    <w:rsid w:val="00701A28"/>
    <w:rsid w:val="00701B73"/>
    <w:rsid w:val="00703DCA"/>
    <w:rsid w:val="00703F7A"/>
    <w:rsid w:val="007048FA"/>
    <w:rsid w:val="00704E89"/>
    <w:rsid w:val="00705127"/>
    <w:rsid w:val="00705233"/>
    <w:rsid w:val="00705B36"/>
    <w:rsid w:val="007065D7"/>
    <w:rsid w:val="00706629"/>
    <w:rsid w:val="00706633"/>
    <w:rsid w:val="00707101"/>
    <w:rsid w:val="00710C8B"/>
    <w:rsid w:val="0071186D"/>
    <w:rsid w:val="00711F58"/>
    <w:rsid w:val="007126A9"/>
    <w:rsid w:val="00712C03"/>
    <w:rsid w:val="00712EA9"/>
    <w:rsid w:val="00713B15"/>
    <w:rsid w:val="00713C78"/>
    <w:rsid w:val="00714051"/>
    <w:rsid w:val="00714151"/>
    <w:rsid w:val="0071491B"/>
    <w:rsid w:val="007165A6"/>
    <w:rsid w:val="00716737"/>
    <w:rsid w:val="007172C3"/>
    <w:rsid w:val="00717381"/>
    <w:rsid w:val="007210C5"/>
    <w:rsid w:val="0072340A"/>
    <w:rsid w:val="0072355C"/>
    <w:rsid w:val="007244C2"/>
    <w:rsid w:val="00724C87"/>
    <w:rsid w:val="00725BC1"/>
    <w:rsid w:val="0072670F"/>
    <w:rsid w:val="00726E3F"/>
    <w:rsid w:val="00727723"/>
    <w:rsid w:val="00730618"/>
    <w:rsid w:val="0073076A"/>
    <w:rsid w:val="007308E2"/>
    <w:rsid w:val="00730A06"/>
    <w:rsid w:val="00731523"/>
    <w:rsid w:val="00731D33"/>
    <w:rsid w:val="007328E5"/>
    <w:rsid w:val="007329C9"/>
    <w:rsid w:val="00733D7F"/>
    <w:rsid w:val="007343F9"/>
    <w:rsid w:val="007360A6"/>
    <w:rsid w:val="00736A9A"/>
    <w:rsid w:val="00736C99"/>
    <w:rsid w:val="00736DE3"/>
    <w:rsid w:val="00737455"/>
    <w:rsid w:val="00740C16"/>
    <w:rsid w:val="00741638"/>
    <w:rsid w:val="00741944"/>
    <w:rsid w:val="007422D4"/>
    <w:rsid w:val="007435A4"/>
    <w:rsid w:val="00743C50"/>
    <w:rsid w:val="00744085"/>
    <w:rsid w:val="00744203"/>
    <w:rsid w:val="0074751F"/>
    <w:rsid w:val="00747A4C"/>
    <w:rsid w:val="007500B0"/>
    <w:rsid w:val="007504E0"/>
    <w:rsid w:val="00751DD2"/>
    <w:rsid w:val="00752408"/>
    <w:rsid w:val="00752B8D"/>
    <w:rsid w:val="00752E26"/>
    <w:rsid w:val="0075380B"/>
    <w:rsid w:val="00753AEA"/>
    <w:rsid w:val="00753EA0"/>
    <w:rsid w:val="0075597C"/>
    <w:rsid w:val="00755A14"/>
    <w:rsid w:val="007574FD"/>
    <w:rsid w:val="007576C6"/>
    <w:rsid w:val="0076059A"/>
    <w:rsid w:val="00760F68"/>
    <w:rsid w:val="007628DA"/>
    <w:rsid w:val="00762C1C"/>
    <w:rsid w:val="00763D79"/>
    <w:rsid w:val="007642E2"/>
    <w:rsid w:val="00764558"/>
    <w:rsid w:val="00765286"/>
    <w:rsid w:val="00767022"/>
    <w:rsid w:val="00767860"/>
    <w:rsid w:val="00770228"/>
    <w:rsid w:val="0077131D"/>
    <w:rsid w:val="00771404"/>
    <w:rsid w:val="00771D78"/>
    <w:rsid w:val="00772C31"/>
    <w:rsid w:val="00772D17"/>
    <w:rsid w:val="00772EB9"/>
    <w:rsid w:val="007734C7"/>
    <w:rsid w:val="007734DE"/>
    <w:rsid w:val="0077373F"/>
    <w:rsid w:val="007740E1"/>
    <w:rsid w:val="00774837"/>
    <w:rsid w:val="0077486C"/>
    <w:rsid w:val="00775A26"/>
    <w:rsid w:val="00775F02"/>
    <w:rsid w:val="007765D6"/>
    <w:rsid w:val="00776969"/>
    <w:rsid w:val="007769A8"/>
    <w:rsid w:val="00776AE8"/>
    <w:rsid w:val="00777551"/>
    <w:rsid w:val="00780447"/>
    <w:rsid w:val="0078173E"/>
    <w:rsid w:val="00781D02"/>
    <w:rsid w:val="00782192"/>
    <w:rsid w:val="0078234D"/>
    <w:rsid w:val="00782F94"/>
    <w:rsid w:val="00783A14"/>
    <w:rsid w:val="00784166"/>
    <w:rsid w:val="00784C98"/>
    <w:rsid w:val="0078568C"/>
    <w:rsid w:val="00787B01"/>
    <w:rsid w:val="00790406"/>
    <w:rsid w:val="007911E9"/>
    <w:rsid w:val="007912EB"/>
    <w:rsid w:val="00791C29"/>
    <w:rsid w:val="00791F9E"/>
    <w:rsid w:val="00793121"/>
    <w:rsid w:val="007935AA"/>
    <w:rsid w:val="00793A53"/>
    <w:rsid w:val="007941A1"/>
    <w:rsid w:val="00795143"/>
    <w:rsid w:val="00796064"/>
    <w:rsid w:val="00796A61"/>
    <w:rsid w:val="00797152"/>
    <w:rsid w:val="007A0998"/>
    <w:rsid w:val="007A0CCC"/>
    <w:rsid w:val="007A1089"/>
    <w:rsid w:val="007A14DA"/>
    <w:rsid w:val="007A1D91"/>
    <w:rsid w:val="007A2793"/>
    <w:rsid w:val="007A317E"/>
    <w:rsid w:val="007A335B"/>
    <w:rsid w:val="007A3DA7"/>
    <w:rsid w:val="007A4520"/>
    <w:rsid w:val="007A4E6C"/>
    <w:rsid w:val="007A5289"/>
    <w:rsid w:val="007A52EE"/>
    <w:rsid w:val="007A5CBB"/>
    <w:rsid w:val="007A5E04"/>
    <w:rsid w:val="007A5E1A"/>
    <w:rsid w:val="007A5EDA"/>
    <w:rsid w:val="007A65C1"/>
    <w:rsid w:val="007A6B7F"/>
    <w:rsid w:val="007A6BC3"/>
    <w:rsid w:val="007A75C5"/>
    <w:rsid w:val="007B2340"/>
    <w:rsid w:val="007B2558"/>
    <w:rsid w:val="007B2B56"/>
    <w:rsid w:val="007B391A"/>
    <w:rsid w:val="007B458B"/>
    <w:rsid w:val="007B4BE9"/>
    <w:rsid w:val="007B5B84"/>
    <w:rsid w:val="007C04AE"/>
    <w:rsid w:val="007C099B"/>
    <w:rsid w:val="007C0B63"/>
    <w:rsid w:val="007C14B7"/>
    <w:rsid w:val="007C25A6"/>
    <w:rsid w:val="007C34D0"/>
    <w:rsid w:val="007C45E9"/>
    <w:rsid w:val="007C5674"/>
    <w:rsid w:val="007C5DF3"/>
    <w:rsid w:val="007C6655"/>
    <w:rsid w:val="007C793D"/>
    <w:rsid w:val="007D049B"/>
    <w:rsid w:val="007D04FC"/>
    <w:rsid w:val="007D0E05"/>
    <w:rsid w:val="007D0E0D"/>
    <w:rsid w:val="007D0ECB"/>
    <w:rsid w:val="007D0EEC"/>
    <w:rsid w:val="007D0F98"/>
    <w:rsid w:val="007D1A3B"/>
    <w:rsid w:val="007D1E80"/>
    <w:rsid w:val="007D2037"/>
    <w:rsid w:val="007D213C"/>
    <w:rsid w:val="007D24A9"/>
    <w:rsid w:val="007D26A1"/>
    <w:rsid w:val="007D2B5D"/>
    <w:rsid w:val="007D2C67"/>
    <w:rsid w:val="007D2CD7"/>
    <w:rsid w:val="007D31CF"/>
    <w:rsid w:val="007D3DE4"/>
    <w:rsid w:val="007D5DB2"/>
    <w:rsid w:val="007D6620"/>
    <w:rsid w:val="007D79D7"/>
    <w:rsid w:val="007E05AF"/>
    <w:rsid w:val="007E1307"/>
    <w:rsid w:val="007E2329"/>
    <w:rsid w:val="007E2D03"/>
    <w:rsid w:val="007E359E"/>
    <w:rsid w:val="007E459C"/>
    <w:rsid w:val="007E4E2C"/>
    <w:rsid w:val="007E6B0B"/>
    <w:rsid w:val="007E6CE3"/>
    <w:rsid w:val="007E78D7"/>
    <w:rsid w:val="007F0FB7"/>
    <w:rsid w:val="007F10CC"/>
    <w:rsid w:val="007F1300"/>
    <w:rsid w:val="007F18FF"/>
    <w:rsid w:val="007F1A60"/>
    <w:rsid w:val="007F1CEA"/>
    <w:rsid w:val="007F1F09"/>
    <w:rsid w:val="007F6CAF"/>
    <w:rsid w:val="007F6DBF"/>
    <w:rsid w:val="007F6F42"/>
    <w:rsid w:val="007F7F9D"/>
    <w:rsid w:val="00800543"/>
    <w:rsid w:val="00800EF5"/>
    <w:rsid w:val="008030B9"/>
    <w:rsid w:val="00803211"/>
    <w:rsid w:val="008034E6"/>
    <w:rsid w:val="00803634"/>
    <w:rsid w:val="00804268"/>
    <w:rsid w:val="008044F8"/>
    <w:rsid w:val="00804FEC"/>
    <w:rsid w:val="00805D86"/>
    <w:rsid w:val="008061E1"/>
    <w:rsid w:val="00806EA9"/>
    <w:rsid w:val="0080775E"/>
    <w:rsid w:val="00807FCF"/>
    <w:rsid w:val="00810897"/>
    <w:rsid w:val="00811BCD"/>
    <w:rsid w:val="00811CFB"/>
    <w:rsid w:val="008128DE"/>
    <w:rsid w:val="00812A7B"/>
    <w:rsid w:val="008135E7"/>
    <w:rsid w:val="0081360B"/>
    <w:rsid w:val="00813D99"/>
    <w:rsid w:val="00814C9B"/>
    <w:rsid w:val="0081506A"/>
    <w:rsid w:val="00815249"/>
    <w:rsid w:val="00815B5A"/>
    <w:rsid w:val="0081718E"/>
    <w:rsid w:val="0082085F"/>
    <w:rsid w:val="00820AE8"/>
    <w:rsid w:val="008217FF"/>
    <w:rsid w:val="00822DAF"/>
    <w:rsid w:val="00822F9E"/>
    <w:rsid w:val="008231F9"/>
    <w:rsid w:val="00823794"/>
    <w:rsid w:val="00823B0B"/>
    <w:rsid w:val="00823E74"/>
    <w:rsid w:val="008250F8"/>
    <w:rsid w:val="00825122"/>
    <w:rsid w:val="00825651"/>
    <w:rsid w:val="00825785"/>
    <w:rsid w:val="00825ACE"/>
    <w:rsid w:val="00826053"/>
    <w:rsid w:val="00826CDA"/>
    <w:rsid w:val="00827500"/>
    <w:rsid w:val="00830D77"/>
    <w:rsid w:val="00831679"/>
    <w:rsid w:val="00831B01"/>
    <w:rsid w:val="00831F78"/>
    <w:rsid w:val="00832530"/>
    <w:rsid w:val="00832A03"/>
    <w:rsid w:val="00832B7F"/>
    <w:rsid w:val="00833EC4"/>
    <w:rsid w:val="00835036"/>
    <w:rsid w:val="00836B76"/>
    <w:rsid w:val="0083719C"/>
    <w:rsid w:val="008400FC"/>
    <w:rsid w:val="00840329"/>
    <w:rsid w:val="00840456"/>
    <w:rsid w:val="008417D3"/>
    <w:rsid w:val="00842DBB"/>
    <w:rsid w:val="008445E0"/>
    <w:rsid w:val="00844689"/>
    <w:rsid w:val="00845217"/>
    <w:rsid w:val="00845C8A"/>
    <w:rsid w:val="00846121"/>
    <w:rsid w:val="008468EA"/>
    <w:rsid w:val="00846E84"/>
    <w:rsid w:val="008474FC"/>
    <w:rsid w:val="00850602"/>
    <w:rsid w:val="0085081E"/>
    <w:rsid w:val="008509F2"/>
    <w:rsid w:val="00851277"/>
    <w:rsid w:val="0085223E"/>
    <w:rsid w:val="00852B58"/>
    <w:rsid w:val="00853CA0"/>
    <w:rsid w:val="00854473"/>
    <w:rsid w:val="00854D8B"/>
    <w:rsid w:val="008551E9"/>
    <w:rsid w:val="008553B1"/>
    <w:rsid w:val="00855644"/>
    <w:rsid w:val="00855B06"/>
    <w:rsid w:val="00856E85"/>
    <w:rsid w:val="0085732E"/>
    <w:rsid w:val="00857AE8"/>
    <w:rsid w:val="00857FA8"/>
    <w:rsid w:val="008602A3"/>
    <w:rsid w:val="00861039"/>
    <w:rsid w:val="008615F6"/>
    <w:rsid w:val="0086297D"/>
    <w:rsid w:val="0086388C"/>
    <w:rsid w:val="00863D06"/>
    <w:rsid w:val="00863EF5"/>
    <w:rsid w:val="00863FC6"/>
    <w:rsid w:val="00864CC7"/>
    <w:rsid w:val="00864F64"/>
    <w:rsid w:val="00865BEE"/>
    <w:rsid w:val="00866196"/>
    <w:rsid w:val="008663A2"/>
    <w:rsid w:val="00866478"/>
    <w:rsid w:val="00866915"/>
    <w:rsid w:val="00866CAE"/>
    <w:rsid w:val="00867AD9"/>
    <w:rsid w:val="00867B95"/>
    <w:rsid w:val="00870491"/>
    <w:rsid w:val="00870745"/>
    <w:rsid w:val="00870F4D"/>
    <w:rsid w:val="00871BCB"/>
    <w:rsid w:val="00871DBD"/>
    <w:rsid w:val="00873873"/>
    <w:rsid w:val="00873AF6"/>
    <w:rsid w:val="00873D40"/>
    <w:rsid w:val="00874445"/>
    <w:rsid w:val="008749D3"/>
    <w:rsid w:val="00875407"/>
    <w:rsid w:val="00875453"/>
    <w:rsid w:val="00875B4F"/>
    <w:rsid w:val="00876187"/>
    <w:rsid w:val="008763E7"/>
    <w:rsid w:val="00876B46"/>
    <w:rsid w:val="00880163"/>
    <w:rsid w:val="00880E78"/>
    <w:rsid w:val="00881708"/>
    <w:rsid w:val="008818A9"/>
    <w:rsid w:val="00881F40"/>
    <w:rsid w:val="00882B5F"/>
    <w:rsid w:val="00882FCF"/>
    <w:rsid w:val="00883099"/>
    <w:rsid w:val="00883462"/>
    <w:rsid w:val="00883781"/>
    <w:rsid w:val="00884DA1"/>
    <w:rsid w:val="00885813"/>
    <w:rsid w:val="00885B0E"/>
    <w:rsid w:val="00886951"/>
    <w:rsid w:val="008869DD"/>
    <w:rsid w:val="00886F66"/>
    <w:rsid w:val="0088714C"/>
    <w:rsid w:val="00887AF4"/>
    <w:rsid w:val="00890404"/>
    <w:rsid w:val="00890F87"/>
    <w:rsid w:val="00891548"/>
    <w:rsid w:val="008923A6"/>
    <w:rsid w:val="0089272C"/>
    <w:rsid w:val="008927F7"/>
    <w:rsid w:val="00893124"/>
    <w:rsid w:val="00893DF3"/>
    <w:rsid w:val="00894110"/>
    <w:rsid w:val="00894A26"/>
    <w:rsid w:val="00894EFF"/>
    <w:rsid w:val="00895973"/>
    <w:rsid w:val="00895F4C"/>
    <w:rsid w:val="008975F7"/>
    <w:rsid w:val="0089774D"/>
    <w:rsid w:val="00897C2F"/>
    <w:rsid w:val="00897D06"/>
    <w:rsid w:val="008A14E1"/>
    <w:rsid w:val="008A153E"/>
    <w:rsid w:val="008A1D08"/>
    <w:rsid w:val="008A1F20"/>
    <w:rsid w:val="008A20E0"/>
    <w:rsid w:val="008A370C"/>
    <w:rsid w:val="008A3C63"/>
    <w:rsid w:val="008A403F"/>
    <w:rsid w:val="008A40E8"/>
    <w:rsid w:val="008A4BD0"/>
    <w:rsid w:val="008A5501"/>
    <w:rsid w:val="008A6808"/>
    <w:rsid w:val="008A6A70"/>
    <w:rsid w:val="008B0815"/>
    <w:rsid w:val="008B0969"/>
    <w:rsid w:val="008B107B"/>
    <w:rsid w:val="008B15E9"/>
    <w:rsid w:val="008B1C18"/>
    <w:rsid w:val="008B1C2D"/>
    <w:rsid w:val="008B2090"/>
    <w:rsid w:val="008B2106"/>
    <w:rsid w:val="008B2587"/>
    <w:rsid w:val="008B2714"/>
    <w:rsid w:val="008B3D3E"/>
    <w:rsid w:val="008B423D"/>
    <w:rsid w:val="008B47D4"/>
    <w:rsid w:val="008B511D"/>
    <w:rsid w:val="008B59AA"/>
    <w:rsid w:val="008B607F"/>
    <w:rsid w:val="008B6A97"/>
    <w:rsid w:val="008B7097"/>
    <w:rsid w:val="008B7936"/>
    <w:rsid w:val="008B7AF6"/>
    <w:rsid w:val="008C0187"/>
    <w:rsid w:val="008C099F"/>
    <w:rsid w:val="008C0BCD"/>
    <w:rsid w:val="008C2337"/>
    <w:rsid w:val="008C23BD"/>
    <w:rsid w:val="008C6B2E"/>
    <w:rsid w:val="008C6B87"/>
    <w:rsid w:val="008C6CFA"/>
    <w:rsid w:val="008C6EA1"/>
    <w:rsid w:val="008C7491"/>
    <w:rsid w:val="008D0024"/>
    <w:rsid w:val="008D0060"/>
    <w:rsid w:val="008D0A95"/>
    <w:rsid w:val="008D10EF"/>
    <w:rsid w:val="008D1D6C"/>
    <w:rsid w:val="008D20E9"/>
    <w:rsid w:val="008D2775"/>
    <w:rsid w:val="008D2C15"/>
    <w:rsid w:val="008D34C9"/>
    <w:rsid w:val="008D4F5A"/>
    <w:rsid w:val="008D5CDF"/>
    <w:rsid w:val="008D66E6"/>
    <w:rsid w:val="008D6FDA"/>
    <w:rsid w:val="008D7C43"/>
    <w:rsid w:val="008E0099"/>
    <w:rsid w:val="008E025D"/>
    <w:rsid w:val="008E07D4"/>
    <w:rsid w:val="008E185D"/>
    <w:rsid w:val="008E2516"/>
    <w:rsid w:val="008E3CC1"/>
    <w:rsid w:val="008E45BB"/>
    <w:rsid w:val="008E45D4"/>
    <w:rsid w:val="008E7AE2"/>
    <w:rsid w:val="008F25B3"/>
    <w:rsid w:val="008F3571"/>
    <w:rsid w:val="008F3763"/>
    <w:rsid w:val="008F3A6A"/>
    <w:rsid w:val="008F3D52"/>
    <w:rsid w:val="008F4657"/>
    <w:rsid w:val="008F4728"/>
    <w:rsid w:val="008F4C7D"/>
    <w:rsid w:val="008F5370"/>
    <w:rsid w:val="008F5376"/>
    <w:rsid w:val="008F5A08"/>
    <w:rsid w:val="008F6DFE"/>
    <w:rsid w:val="008F7C32"/>
    <w:rsid w:val="00900394"/>
    <w:rsid w:val="00900B4F"/>
    <w:rsid w:val="00900E7A"/>
    <w:rsid w:val="00901286"/>
    <w:rsid w:val="00902B0C"/>
    <w:rsid w:val="009035EB"/>
    <w:rsid w:val="00904CA0"/>
    <w:rsid w:val="00905108"/>
    <w:rsid w:val="00905945"/>
    <w:rsid w:val="00906DE9"/>
    <w:rsid w:val="0090718E"/>
    <w:rsid w:val="00907E35"/>
    <w:rsid w:val="00911E5E"/>
    <w:rsid w:val="0091292F"/>
    <w:rsid w:val="00912E4B"/>
    <w:rsid w:val="00913F2F"/>
    <w:rsid w:val="00914D21"/>
    <w:rsid w:val="009159F7"/>
    <w:rsid w:val="0091603D"/>
    <w:rsid w:val="00916945"/>
    <w:rsid w:val="00916B80"/>
    <w:rsid w:val="00916F3F"/>
    <w:rsid w:val="009178B1"/>
    <w:rsid w:val="00917962"/>
    <w:rsid w:val="00920C83"/>
    <w:rsid w:val="00920EA3"/>
    <w:rsid w:val="00921D1B"/>
    <w:rsid w:val="00922334"/>
    <w:rsid w:val="00922830"/>
    <w:rsid w:val="00922924"/>
    <w:rsid w:val="0092344D"/>
    <w:rsid w:val="0092442E"/>
    <w:rsid w:val="0092488B"/>
    <w:rsid w:val="009249FF"/>
    <w:rsid w:val="00925244"/>
    <w:rsid w:val="009254A9"/>
    <w:rsid w:val="00925A20"/>
    <w:rsid w:val="00925A9F"/>
    <w:rsid w:val="00926D56"/>
    <w:rsid w:val="00927795"/>
    <w:rsid w:val="00927993"/>
    <w:rsid w:val="00930041"/>
    <w:rsid w:val="00930431"/>
    <w:rsid w:val="00930995"/>
    <w:rsid w:val="00932131"/>
    <w:rsid w:val="00932397"/>
    <w:rsid w:val="00932BC4"/>
    <w:rsid w:val="00933C22"/>
    <w:rsid w:val="00933CA9"/>
    <w:rsid w:val="0093468D"/>
    <w:rsid w:val="0093469F"/>
    <w:rsid w:val="00935104"/>
    <w:rsid w:val="00935513"/>
    <w:rsid w:val="00935CCE"/>
    <w:rsid w:val="00936491"/>
    <w:rsid w:val="0093684C"/>
    <w:rsid w:val="009378B2"/>
    <w:rsid w:val="00941B2A"/>
    <w:rsid w:val="00942CFD"/>
    <w:rsid w:val="00942FA6"/>
    <w:rsid w:val="00943141"/>
    <w:rsid w:val="009439CD"/>
    <w:rsid w:val="009442CD"/>
    <w:rsid w:val="00945575"/>
    <w:rsid w:val="009457AB"/>
    <w:rsid w:val="009466EE"/>
    <w:rsid w:val="009475ED"/>
    <w:rsid w:val="00950829"/>
    <w:rsid w:val="00951215"/>
    <w:rsid w:val="009517B9"/>
    <w:rsid w:val="00952B22"/>
    <w:rsid w:val="009530B7"/>
    <w:rsid w:val="009542CC"/>
    <w:rsid w:val="009546A3"/>
    <w:rsid w:val="00954DC2"/>
    <w:rsid w:val="00956523"/>
    <w:rsid w:val="0096016D"/>
    <w:rsid w:val="009602F5"/>
    <w:rsid w:val="009607E3"/>
    <w:rsid w:val="009609F5"/>
    <w:rsid w:val="00960A66"/>
    <w:rsid w:val="0096182C"/>
    <w:rsid w:val="00961951"/>
    <w:rsid w:val="00961E9F"/>
    <w:rsid w:val="009629F7"/>
    <w:rsid w:val="00962D93"/>
    <w:rsid w:val="0096419F"/>
    <w:rsid w:val="00964F6B"/>
    <w:rsid w:val="0096557E"/>
    <w:rsid w:val="00965974"/>
    <w:rsid w:val="00965A1F"/>
    <w:rsid w:val="00965B6A"/>
    <w:rsid w:val="00966C74"/>
    <w:rsid w:val="009676A6"/>
    <w:rsid w:val="00967E58"/>
    <w:rsid w:val="0097038B"/>
    <w:rsid w:val="00971D48"/>
    <w:rsid w:val="009735B3"/>
    <w:rsid w:val="009735D7"/>
    <w:rsid w:val="00973A78"/>
    <w:rsid w:val="00973C26"/>
    <w:rsid w:val="00974237"/>
    <w:rsid w:val="009749E6"/>
    <w:rsid w:val="009750F6"/>
    <w:rsid w:val="009756AA"/>
    <w:rsid w:val="00975C75"/>
    <w:rsid w:val="009761C9"/>
    <w:rsid w:val="00976651"/>
    <w:rsid w:val="00976703"/>
    <w:rsid w:val="00976F1E"/>
    <w:rsid w:val="009772D4"/>
    <w:rsid w:val="00980DAE"/>
    <w:rsid w:val="00981310"/>
    <w:rsid w:val="009818CD"/>
    <w:rsid w:val="00981D70"/>
    <w:rsid w:val="00982964"/>
    <w:rsid w:val="00983769"/>
    <w:rsid w:val="009837B6"/>
    <w:rsid w:val="00985DBD"/>
    <w:rsid w:val="00985F8B"/>
    <w:rsid w:val="00986A42"/>
    <w:rsid w:val="00986FD7"/>
    <w:rsid w:val="009873CC"/>
    <w:rsid w:val="009877D7"/>
    <w:rsid w:val="00987C7B"/>
    <w:rsid w:val="0099039C"/>
    <w:rsid w:val="0099091C"/>
    <w:rsid w:val="00991142"/>
    <w:rsid w:val="00991C0C"/>
    <w:rsid w:val="009941BF"/>
    <w:rsid w:val="00994A1F"/>
    <w:rsid w:val="009954DE"/>
    <w:rsid w:val="009955E2"/>
    <w:rsid w:val="00995706"/>
    <w:rsid w:val="0099578A"/>
    <w:rsid w:val="00996E30"/>
    <w:rsid w:val="00997CCE"/>
    <w:rsid w:val="009A04A8"/>
    <w:rsid w:val="009A186C"/>
    <w:rsid w:val="009A1A16"/>
    <w:rsid w:val="009A2104"/>
    <w:rsid w:val="009A24EA"/>
    <w:rsid w:val="009A56F5"/>
    <w:rsid w:val="009A78A2"/>
    <w:rsid w:val="009A7F22"/>
    <w:rsid w:val="009B0A94"/>
    <w:rsid w:val="009B2C81"/>
    <w:rsid w:val="009B33A9"/>
    <w:rsid w:val="009B45FA"/>
    <w:rsid w:val="009B4E52"/>
    <w:rsid w:val="009B5E07"/>
    <w:rsid w:val="009B768E"/>
    <w:rsid w:val="009B7D4F"/>
    <w:rsid w:val="009C026E"/>
    <w:rsid w:val="009C07D6"/>
    <w:rsid w:val="009C0AEF"/>
    <w:rsid w:val="009C1F64"/>
    <w:rsid w:val="009C2597"/>
    <w:rsid w:val="009C2BEF"/>
    <w:rsid w:val="009C2E17"/>
    <w:rsid w:val="009C31DE"/>
    <w:rsid w:val="009C40E5"/>
    <w:rsid w:val="009C43E8"/>
    <w:rsid w:val="009C54C9"/>
    <w:rsid w:val="009C59C3"/>
    <w:rsid w:val="009C5A3A"/>
    <w:rsid w:val="009C7792"/>
    <w:rsid w:val="009D002C"/>
    <w:rsid w:val="009D0457"/>
    <w:rsid w:val="009D0944"/>
    <w:rsid w:val="009D0BB0"/>
    <w:rsid w:val="009D150D"/>
    <w:rsid w:val="009D1561"/>
    <w:rsid w:val="009D1B83"/>
    <w:rsid w:val="009D202F"/>
    <w:rsid w:val="009D25C7"/>
    <w:rsid w:val="009D2959"/>
    <w:rsid w:val="009D30D1"/>
    <w:rsid w:val="009D3824"/>
    <w:rsid w:val="009D43FC"/>
    <w:rsid w:val="009D7527"/>
    <w:rsid w:val="009E1AA8"/>
    <w:rsid w:val="009E232D"/>
    <w:rsid w:val="009E23D4"/>
    <w:rsid w:val="009E42BD"/>
    <w:rsid w:val="009E6060"/>
    <w:rsid w:val="009E61C1"/>
    <w:rsid w:val="009E6202"/>
    <w:rsid w:val="009E662F"/>
    <w:rsid w:val="009E6A48"/>
    <w:rsid w:val="009E6C4F"/>
    <w:rsid w:val="009E7711"/>
    <w:rsid w:val="009F29C3"/>
    <w:rsid w:val="009F2BFF"/>
    <w:rsid w:val="009F37A0"/>
    <w:rsid w:val="009F37DA"/>
    <w:rsid w:val="009F3938"/>
    <w:rsid w:val="009F40A0"/>
    <w:rsid w:val="009F50FB"/>
    <w:rsid w:val="009F5DA7"/>
    <w:rsid w:val="009F5E23"/>
    <w:rsid w:val="009F61C7"/>
    <w:rsid w:val="009F7295"/>
    <w:rsid w:val="009F72EC"/>
    <w:rsid w:val="009F77B2"/>
    <w:rsid w:val="009F7EF6"/>
    <w:rsid w:val="00A0224C"/>
    <w:rsid w:val="00A02A8B"/>
    <w:rsid w:val="00A03114"/>
    <w:rsid w:val="00A03E7D"/>
    <w:rsid w:val="00A042D4"/>
    <w:rsid w:val="00A04344"/>
    <w:rsid w:val="00A04875"/>
    <w:rsid w:val="00A054D1"/>
    <w:rsid w:val="00A05BF1"/>
    <w:rsid w:val="00A067DA"/>
    <w:rsid w:val="00A1106C"/>
    <w:rsid w:val="00A116CA"/>
    <w:rsid w:val="00A11CDD"/>
    <w:rsid w:val="00A13357"/>
    <w:rsid w:val="00A144D4"/>
    <w:rsid w:val="00A147C3"/>
    <w:rsid w:val="00A14C6E"/>
    <w:rsid w:val="00A16C23"/>
    <w:rsid w:val="00A16E19"/>
    <w:rsid w:val="00A16E90"/>
    <w:rsid w:val="00A170A9"/>
    <w:rsid w:val="00A17111"/>
    <w:rsid w:val="00A17301"/>
    <w:rsid w:val="00A204FC"/>
    <w:rsid w:val="00A20B14"/>
    <w:rsid w:val="00A20B31"/>
    <w:rsid w:val="00A2168A"/>
    <w:rsid w:val="00A21D29"/>
    <w:rsid w:val="00A22152"/>
    <w:rsid w:val="00A22575"/>
    <w:rsid w:val="00A22D44"/>
    <w:rsid w:val="00A22F3D"/>
    <w:rsid w:val="00A2397C"/>
    <w:rsid w:val="00A2458B"/>
    <w:rsid w:val="00A25FE9"/>
    <w:rsid w:val="00A26539"/>
    <w:rsid w:val="00A2686E"/>
    <w:rsid w:val="00A26A21"/>
    <w:rsid w:val="00A27004"/>
    <w:rsid w:val="00A27553"/>
    <w:rsid w:val="00A27EB5"/>
    <w:rsid w:val="00A3077E"/>
    <w:rsid w:val="00A317A1"/>
    <w:rsid w:val="00A31BF7"/>
    <w:rsid w:val="00A31CF5"/>
    <w:rsid w:val="00A32B3C"/>
    <w:rsid w:val="00A3306F"/>
    <w:rsid w:val="00A33843"/>
    <w:rsid w:val="00A33BCA"/>
    <w:rsid w:val="00A33EE0"/>
    <w:rsid w:val="00A3413B"/>
    <w:rsid w:val="00A35220"/>
    <w:rsid w:val="00A3587B"/>
    <w:rsid w:val="00A37083"/>
    <w:rsid w:val="00A3718B"/>
    <w:rsid w:val="00A41068"/>
    <w:rsid w:val="00A435B4"/>
    <w:rsid w:val="00A43CA7"/>
    <w:rsid w:val="00A4434B"/>
    <w:rsid w:val="00A4622E"/>
    <w:rsid w:val="00A4660F"/>
    <w:rsid w:val="00A4680E"/>
    <w:rsid w:val="00A46960"/>
    <w:rsid w:val="00A469D9"/>
    <w:rsid w:val="00A516E1"/>
    <w:rsid w:val="00A527FD"/>
    <w:rsid w:val="00A5388B"/>
    <w:rsid w:val="00A53F67"/>
    <w:rsid w:val="00A53FC7"/>
    <w:rsid w:val="00A54155"/>
    <w:rsid w:val="00A5424A"/>
    <w:rsid w:val="00A54C21"/>
    <w:rsid w:val="00A5555D"/>
    <w:rsid w:val="00A57086"/>
    <w:rsid w:val="00A57E73"/>
    <w:rsid w:val="00A60B14"/>
    <w:rsid w:val="00A61111"/>
    <w:rsid w:val="00A6245E"/>
    <w:rsid w:val="00A64037"/>
    <w:rsid w:val="00A6432C"/>
    <w:rsid w:val="00A65FAE"/>
    <w:rsid w:val="00A66529"/>
    <w:rsid w:val="00A66A8B"/>
    <w:rsid w:val="00A66F94"/>
    <w:rsid w:val="00A67E0B"/>
    <w:rsid w:val="00A700E7"/>
    <w:rsid w:val="00A70C6C"/>
    <w:rsid w:val="00A71A3D"/>
    <w:rsid w:val="00A72206"/>
    <w:rsid w:val="00A74FF2"/>
    <w:rsid w:val="00A754CE"/>
    <w:rsid w:val="00A7561F"/>
    <w:rsid w:val="00A762C4"/>
    <w:rsid w:val="00A76690"/>
    <w:rsid w:val="00A77EC4"/>
    <w:rsid w:val="00A80245"/>
    <w:rsid w:val="00A8052B"/>
    <w:rsid w:val="00A8186F"/>
    <w:rsid w:val="00A81BB0"/>
    <w:rsid w:val="00A826C3"/>
    <w:rsid w:val="00A83362"/>
    <w:rsid w:val="00A834E9"/>
    <w:rsid w:val="00A83D72"/>
    <w:rsid w:val="00A844D5"/>
    <w:rsid w:val="00A84AE7"/>
    <w:rsid w:val="00A84CD7"/>
    <w:rsid w:val="00A859FC"/>
    <w:rsid w:val="00A87E30"/>
    <w:rsid w:val="00A915A0"/>
    <w:rsid w:val="00A92D62"/>
    <w:rsid w:val="00A92DB5"/>
    <w:rsid w:val="00A92F3A"/>
    <w:rsid w:val="00A937D9"/>
    <w:rsid w:val="00A94177"/>
    <w:rsid w:val="00A952A7"/>
    <w:rsid w:val="00A955CC"/>
    <w:rsid w:val="00A95C2D"/>
    <w:rsid w:val="00A964E9"/>
    <w:rsid w:val="00A97477"/>
    <w:rsid w:val="00A978A8"/>
    <w:rsid w:val="00AA021E"/>
    <w:rsid w:val="00AA10AD"/>
    <w:rsid w:val="00AA1B24"/>
    <w:rsid w:val="00AA213B"/>
    <w:rsid w:val="00AA2ABB"/>
    <w:rsid w:val="00AA2B0F"/>
    <w:rsid w:val="00AA38E1"/>
    <w:rsid w:val="00AA40B8"/>
    <w:rsid w:val="00AA4773"/>
    <w:rsid w:val="00AA55A1"/>
    <w:rsid w:val="00AA55D1"/>
    <w:rsid w:val="00AA6055"/>
    <w:rsid w:val="00AA7476"/>
    <w:rsid w:val="00AB0473"/>
    <w:rsid w:val="00AB1F21"/>
    <w:rsid w:val="00AB36F2"/>
    <w:rsid w:val="00AB3D4C"/>
    <w:rsid w:val="00AB49A1"/>
    <w:rsid w:val="00AB5055"/>
    <w:rsid w:val="00AB5F2C"/>
    <w:rsid w:val="00AB6118"/>
    <w:rsid w:val="00AB64C5"/>
    <w:rsid w:val="00AB6557"/>
    <w:rsid w:val="00AB6B24"/>
    <w:rsid w:val="00AB7326"/>
    <w:rsid w:val="00AB750E"/>
    <w:rsid w:val="00AB7B43"/>
    <w:rsid w:val="00AB7CB5"/>
    <w:rsid w:val="00AC0471"/>
    <w:rsid w:val="00AC0EBA"/>
    <w:rsid w:val="00AC186A"/>
    <w:rsid w:val="00AC1FA1"/>
    <w:rsid w:val="00AC28BB"/>
    <w:rsid w:val="00AC29D5"/>
    <w:rsid w:val="00AC3ECA"/>
    <w:rsid w:val="00AC50D8"/>
    <w:rsid w:val="00AC58C8"/>
    <w:rsid w:val="00AC62D9"/>
    <w:rsid w:val="00AC6894"/>
    <w:rsid w:val="00AC68FE"/>
    <w:rsid w:val="00AC6F2E"/>
    <w:rsid w:val="00AD0C61"/>
    <w:rsid w:val="00AD1AC9"/>
    <w:rsid w:val="00AD2E32"/>
    <w:rsid w:val="00AD2F27"/>
    <w:rsid w:val="00AD3534"/>
    <w:rsid w:val="00AD3A33"/>
    <w:rsid w:val="00AD44C1"/>
    <w:rsid w:val="00AD4B5E"/>
    <w:rsid w:val="00AD4CAB"/>
    <w:rsid w:val="00AD58A8"/>
    <w:rsid w:val="00AD5C44"/>
    <w:rsid w:val="00AD6207"/>
    <w:rsid w:val="00AD6935"/>
    <w:rsid w:val="00AD6BFD"/>
    <w:rsid w:val="00AE0583"/>
    <w:rsid w:val="00AE0955"/>
    <w:rsid w:val="00AE0B7A"/>
    <w:rsid w:val="00AE114C"/>
    <w:rsid w:val="00AE12B6"/>
    <w:rsid w:val="00AE158D"/>
    <w:rsid w:val="00AE1FA0"/>
    <w:rsid w:val="00AE25E6"/>
    <w:rsid w:val="00AE2CE0"/>
    <w:rsid w:val="00AE3915"/>
    <w:rsid w:val="00AE3C6B"/>
    <w:rsid w:val="00AE4098"/>
    <w:rsid w:val="00AE415F"/>
    <w:rsid w:val="00AE4511"/>
    <w:rsid w:val="00AE5F34"/>
    <w:rsid w:val="00AF13EA"/>
    <w:rsid w:val="00AF23CD"/>
    <w:rsid w:val="00AF4797"/>
    <w:rsid w:val="00AF4915"/>
    <w:rsid w:val="00AF4982"/>
    <w:rsid w:val="00AF4B55"/>
    <w:rsid w:val="00AF4DF0"/>
    <w:rsid w:val="00AF61FD"/>
    <w:rsid w:val="00AF664D"/>
    <w:rsid w:val="00AF66B5"/>
    <w:rsid w:val="00AF6839"/>
    <w:rsid w:val="00AF6D83"/>
    <w:rsid w:val="00AF7C6B"/>
    <w:rsid w:val="00B009DD"/>
    <w:rsid w:val="00B00F56"/>
    <w:rsid w:val="00B01226"/>
    <w:rsid w:val="00B01B16"/>
    <w:rsid w:val="00B01E53"/>
    <w:rsid w:val="00B01EBB"/>
    <w:rsid w:val="00B03504"/>
    <w:rsid w:val="00B07340"/>
    <w:rsid w:val="00B101F7"/>
    <w:rsid w:val="00B1026A"/>
    <w:rsid w:val="00B1110A"/>
    <w:rsid w:val="00B121C5"/>
    <w:rsid w:val="00B128FB"/>
    <w:rsid w:val="00B1293D"/>
    <w:rsid w:val="00B12F7E"/>
    <w:rsid w:val="00B13F1A"/>
    <w:rsid w:val="00B15F49"/>
    <w:rsid w:val="00B16005"/>
    <w:rsid w:val="00B16431"/>
    <w:rsid w:val="00B16E13"/>
    <w:rsid w:val="00B172EE"/>
    <w:rsid w:val="00B178B3"/>
    <w:rsid w:val="00B203F5"/>
    <w:rsid w:val="00B2063E"/>
    <w:rsid w:val="00B2212A"/>
    <w:rsid w:val="00B226D9"/>
    <w:rsid w:val="00B228A8"/>
    <w:rsid w:val="00B22E63"/>
    <w:rsid w:val="00B237F2"/>
    <w:rsid w:val="00B247C6"/>
    <w:rsid w:val="00B24903"/>
    <w:rsid w:val="00B25478"/>
    <w:rsid w:val="00B25649"/>
    <w:rsid w:val="00B25718"/>
    <w:rsid w:val="00B26305"/>
    <w:rsid w:val="00B276B7"/>
    <w:rsid w:val="00B30C99"/>
    <w:rsid w:val="00B31427"/>
    <w:rsid w:val="00B319B3"/>
    <w:rsid w:val="00B31B3C"/>
    <w:rsid w:val="00B32750"/>
    <w:rsid w:val="00B32A60"/>
    <w:rsid w:val="00B3362C"/>
    <w:rsid w:val="00B34B0D"/>
    <w:rsid w:val="00B35825"/>
    <w:rsid w:val="00B35C5C"/>
    <w:rsid w:val="00B40223"/>
    <w:rsid w:val="00B41B27"/>
    <w:rsid w:val="00B4257C"/>
    <w:rsid w:val="00B42D49"/>
    <w:rsid w:val="00B42E91"/>
    <w:rsid w:val="00B435A1"/>
    <w:rsid w:val="00B4403C"/>
    <w:rsid w:val="00B4440A"/>
    <w:rsid w:val="00B45F97"/>
    <w:rsid w:val="00B46E3F"/>
    <w:rsid w:val="00B4739D"/>
    <w:rsid w:val="00B4789B"/>
    <w:rsid w:val="00B50249"/>
    <w:rsid w:val="00B51063"/>
    <w:rsid w:val="00B5111D"/>
    <w:rsid w:val="00B514A0"/>
    <w:rsid w:val="00B5226E"/>
    <w:rsid w:val="00B52969"/>
    <w:rsid w:val="00B529E5"/>
    <w:rsid w:val="00B533BD"/>
    <w:rsid w:val="00B538E4"/>
    <w:rsid w:val="00B53DAC"/>
    <w:rsid w:val="00B54F83"/>
    <w:rsid w:val="00B5539D"/>
    <w:rsid w:val="00B573A5"/>
    <w:rsid w:val="00B57477"/>
    <w:rsid w:val="00B57583"/>
    <w:rsid w:val="00B5774C"/>
    <w:rsid w:val="00B57A19"/>
    <w:rsid w:val="00B60DFE"/>
    <w:rsid w:val="00B61CEF"/>
    <w:rsid w:val="00B629E7"/>
    <w:rsid w:val="00B63FBE"/>
    <w:rsid w:val="00B645C3"/>
    <w:rsid w:val="00B64C89"/>
    <w:rsid w:val="00B65599"/>
    <w:rsid w:val="00B65F8B"/>
    <w:rsid w:val="00B66F98"/>
    <w:rsid w:val="00B67739"/>
    <w:rsid w:val="00B714B2"/>
    <w:rsid w:val="00B71FDB"/>
    <w:rsid w:val="00B727CC"/>
    <w:rsid w:val="00B73154"/>
    <w:rsid w:val="00B74E18"/>
    <w:rsid w:val="00B751EF"/>
    <w:rsid w:val="00B7601B"/>
    <w:rsid w:val="00B76EB2"/>
    <w:rsid w:val="00B7743F"/>
    <w:rsid w:val="00B803C4"/>
    <w:rsid w:val="00B80608"/>
    <w:rsid w:val="00B813E5"/>
    <w:rsid w:val="00B81AAA"/>
    <w:rsid w:val="00B82268"/>
    <w:rsid w:val="00B82308"/>
    <w:rsid w:val="00B833A5"/>
    <w:rsid w:val="00B839C5"/>
    <w:rsid w:val="00B83E45"/>
    <w:rsid w:val="00B840FE"/>
    <w:rsid w:val="00B846F4"/>
    <w:rsid w:val="00B84D90"/>
    <w:rsid w:val="00B853D4"/>
    <w:rsid w:val="00B85D7D"/>
    <w:rsid w:val="00B8603A"/>
    <w:rsid w:val="00B86149"/>
    <w:rsid w:val="00B87047"/>
    <w:rsid w:val="00B87E3C"/>
    <w:rsid w:val="00B901A5"/>
    <w:rsid w:val="00B90334"/>
    <w:rsid w:val="00B907F5"/>
    <w:rsid w:val="00B90C9F"/>
    <w:rsid w:val="00B90CF9"/>
    <w:rsid w:val="00B910AA"/>
    <w:rsid w:val="00B910F8"/>
    <w:rsid w:val="00B927A8"/>
    <w:rsid w:val="00B9290C"/>
    <w:rsid w:val="00B938AE"/>
    <w:rsid w:val="00B93A59"/>
    <w:rsid w:val="00B94ED1"/>
    <w:rsid w:val="00B95FEE"/>
    <w:rsid w:val="00B96214"/>
    <w:rsid w:val="00B96EE4"/>
    <w:rsid w:val="00B96FBD"/>
    <w:rsid w:val="00BA0A8B"/>
    <w:rsid w:val="00BA0C18"/>
    <w:rsid w:val="00BA0DD5"/>
    <w:rsid w:val="00BA12C6"/>
    <w:rsid w:val="00BA155B"/>
    <w:rsid w:val="00BA275A"/>
    <w:rsid w:val="00BA38F4"/>
    <w:rsid w:val="00BA3B93"/>
    <w:rsid w:val="00BA3CB9"/>
    <w:rsid w:val="00BA5ABA"/>
    <w:rsid w:val="00BA5ABB"/>
    <w:rsid w:val="00BA5E10"/>
    <w:rsid w:val="00BA6BC4"/>
    <w:rsid w:val="00BA6C9E"/>
    <w:rsid w:val="00BA6FC5"/>
    <w:rsid w:val="00BA721D"/>
    <w:rsid w:val="00BA72AD"/>
    <w:rsid w:val="00BA75A9"/>
    <w:rsid w:val="00BA7698"/>
    <w:rsid w:val="00BA7D65"/>
    <w:rsid w:val="00BB04B1"/>
    <w:rsid w:val="00BB0C90"/>
    <w:rsid w:val="00BB0FA4"/>
    <w:rsid w:val="00BB1337"/>
    <w:rsid w:val="00BB1494"/>
    <w:rsid w:val="00BB21DF"/>
    <w:rsid w:val="00BB2EAC"/>
    <w:rsid w:val="00BB5905"/>
    <w:rsid w:val="00BB5E00"/>
    <w:rsid w:val="00BB6F15"/>
    <w:rsid w:val="00BB7AF9"/>
    <w:rsid w:val="00BB7BA7"/>
    <w:rsid w:val="00BC0C6B"/>
    <w:rsid w:val="00BC0F86"/>
    <w:rsid w:val="00BC1BD2"/>
    <w:rsid w:val="00BC1F55"/>
    <w:rsid w:val="00BC21C0"/>
    <w:rsid w:val="00BC2608"/>
    <w:rsid w:val="00BC2F75"/>
    <w:rsid w:val="00BC3D57"/>
    <w:rsid w:val="00BC4A28"/>
    <w:rsid w:val="00BC519E"/>
    <w:rsid w:val="00BC5A30"/>
    <w:rsid w:val="00BC7144"/>
    <w:rsid w:val="00BC7834"/>
    <w:rsid w:val="00BD1639"/>
    <w:rsid w:val="00BD2C9B"/>
    <w:rsid w:val="00BD3734"/>
    <w:rsid w:val="00BD46CA"/>
    <w:rsid w:val="00BD4C79"/>
    <w:rsid w:val="00BD4D2D"/>
    <w:rsid w:val="00BD4E9B"/>
    <w:rsid w:val="00BD6039"/>
    <w:rsid w:val="00BD6751"/>
    <w:rsid w:val="00BD7156"/>
    <w:rsid w:val="00BD7258"/>
    <w:rsid w:val="00BD7802"/>
    <w:rsid w:val="00BD7F98"/>
    <w:rsid w:val="00BE01B2"/>
    <w:rsid w:val="00BE0687"/>
    <w:rsid w:val="00BE07D2"/>
    <w:rsid w:val="00BE12C6"/>
    <w:rsid w:val="00BE1D02"/>
    <w:rsid w:val="00BE1E38"/>
    <w:rsid w:val="00BE2B92"/>
    <w:rsid w:val="00BE36A4"/>
    <w:rsid w:val="00BE3BFD"/>
    <w:rsid w:val="00BE3CB0"/>
    <w:rsid w:val="00BE4FC0"/>
    <w:rsid w:val="00BE534D"/>
    <w:rsid w:val="00BE5866"/>
    <w:rsid w:val="00BE628E"/>
    <w:rsid w:val="00BE675F"/>
    <w:rsid w:val="00BE7E2A"/>
    <w:rsid w:val="00BF0248"/>
    <w:rsid w:val="00BF19FA"/>
    <w:rsid w:val="00BF337B"/>
    <w:rsid w:val="00BF3B51"/>
    <w:rsid w:val="00BF3EB9"/>
    <w:rsid w:val="00BF4B5C"/>
    <w:rsid w:val="00BF5CBF"/>
    <w:rsid w:val="00BF5CD6"/>
    <w:rsid w:val="00BF64F8"/>
    <w:rsid w:val="00C0156D"/>
    <w:rsid w:val="00C01849"/>
    <w:rsid w:val="00C01E34"/>
    <w:rsid w:val="00C022E8"/>
    <w:rsid w:val="00C024A7"/>
    <w:rsid w:val="00C02AB6"/>
    <w:rsid w:val="00C02AE8"/>
    <w:rsid w:val="00C02F92"/>
    <w:rsid w:val="00C03003"/>
    <w:rsid w:val="00C050FE"/>
    <w:rsid w:val="00C05168"/>
    <w:rsid w:val="00C060F7"/>
    <w:rsid w:val="00C079F0"/>
    <w:rsid w:val="00C07B4E"/>
    <w:rsid w:val="00C12D32"/>
    <w:rsid w:val="00C12F19"/>
    <w:rsid w:val="00C13D94"/>
    <w:rsid w:val="00C14081"/>
    <w:rsid w:val="00C148E2"/>
    <w:rsid w:val="00C1552A"/>
    <w:rsid w:val="00C15540"/>
    <w:rsid w:val="00C157AD"/>
    <w:rsid w:val="00C16675"/>
    <w:rsid w:val="00C16948"/>
    <w:rsid w:val="00C16FBB"/>
    <w:rsid w:val="00C17BC5"/>
    <w:rsid w:val="00C202F5"/>
    <w:rsid w:val="00C2088D"/>
    <w:rsid w:val="00C208FD"/>
    <w:rsid w:val="00C20A26"/>
    <w:rsid w:val="00C20FB3"/>
    <w:rsid w:val="00C21AE8"/>
    <w:rsid w:val="00C22101"/>
    <w:rsid w:val="00C23233"/>
    <w:rsid w:val="00C233BF"/>
    <w:rsid w:val="00C2414C"/>
    <w:rsid w:val="00C2530F"/>
    <w:rsid w:val="00C25C16"/>
    <w:rsid w:val="00C26C1C"/>
    <w:rsid w:val="00C26E5A"/>
    <w:rsid w:val="00C271B1"/>
    <w:rsid w:val="00C27D47"/>
    <w:rsid w:val="00C30327"/>
    <w:rsid w:val="00C30CFF"/>
    <w:rsid w:val="00C30EC0"/>
    <w:rsid w:val="00C316BB"/>
    <w:rsid w:val="00C31E35"/>
    <w:rsid w:val="00C32136"/>
    <w:rsid w:val="00C333F0"/>
    <w:rsid w:val="00C33600"/>
    <w:rsid w:val="00C33F33"/>
    <w:rsid w:val="00C34316"/>
    <w:rsid w:val="00C3492D"/>
    <w:rsid w:val="00C3544B"/>
    <w:rsid w:val="00C359FD"/>
    <w:rsid w:val="00C35CFD"/>
    <w:rsid w:val="00C37520"/>
    <w:rsid w:val="00C37CD1"/>
    <w:rsid w:val="00C403E4"/>
    <w:rsid w:val="00C41001"/>
    <w:rsid w:val="00C41771"/>
    <w:rsid w:val="00C422AB"/>
    <w:rsid w:val="00C43071"/>
    <w:rsid w:val="00C4307A"/>
    <w:rsid w:val="00C43106"/>
    <w:rsid w:val="00C43B37"/>
    <w:rsid w:val="00C44299"/>
    <w:rsid w:val="00C44EE9"/>
    <w:rsid w:val="00C459B1"/>
    <w:rsid w:val="00C464A9"/>
    <w:rsid w:val="00C46E54"/>
    <w:rsid w:val="00C50957"/>
    <w:rsid w:val="00C50DCB"/>
    <w:rsid w:val="00C5188C"/>
    <w:rsid w:val="00C51AFD"/>
    <w:rsid w:val="00C52890"/>
    <w:rsid w:val="00C52C5D"/>
    <w:rsid w:val="00C53680"/>
    <w:rsid w:val="00C5401F"/>
    <w:rsid w:val="00C5420D"/>
    <w:rsid w:val="00C5423C"/>
    <w:rsid w:val="00C5554D"/>
    <w:rsid w:val="00C555FE"/>
    <w:rsid w:val="00C56190"/>
    <w:rsid w:val="00C562C0"/>
    <w:rsid w:val="00C5778B"/>
    <w:rsid w:val="00C60576"/>
    <w:rsid w:val="00C60CDD"/>
    <w:rsid w:val="00C6143C"/>
    <w:rsid w:val="00C62508"/>
    <w:rsid w:val="00C62915"/>
    <w:rsid w:val="00C62F63"/>
    <w:rsid w:val="00C63186"/>
    <w:rsid w:val="00C63BA5"/>
    <w:rsid w:val="00C641CA"/>
    <w:rsid w:val="00C64FCC"/>
    <w:rsid w:val="00C658E0"/>
    <w:rsid w:val="00C65A8F"/>
    <w:rsid w:val="00C65FDD"/>
    <w:rsid w:val="00C66EB5"/>
    <w:rsid w:val="00C67D12"/>
    <w:rsid w:val="00C7022E"/>
    <w:rsid w:val="00C706AD"/>
    <w:rsid w:val="00C70EF3"/>
    <w:rsid w:val="00C71162"/>
    <w:rsid w:val="00C71C8F"/>
    <w:rsid w:val="00C72F46"/>
    <w:rsid w:val="00C72FB7"/>
    <w:rsid w:val="00C73065"/>
    <w:rsid w:val="00C748AB"/>
    <w:rsid w:val="00C758B9"/>
    <w:rsid w:val="00C75B84"/>
    <w:rsid w:val="00C77011"/>
    <w:rsid w:val="00C771C8"/>
    <w:rsid w:val="00C777A3"/>
    <w:rsid w:val="00C77A65"/>
    <w:rsid w:val="00C8004D"/>
    <w:rsid w:val="00C81F2E"/>
    <w:rsid w:val="00C83BFE"/>
    <w:rsid w:val="00C845AF"/>
    <w:rsid w:val="00C84B79"/>
    <w:rsid w:val="00C84D0F"/>
    <w:rsid w:val="00C851D9"/>
    <w:rsid w:val="00C85480"/>
    <w:rsid w:val="00C86424"/>
    <w:rsid w:val="00C867AF"/>
    <w:rsid w:val="00C8730C"/>
    <w:rsid w:val="00C91361"/>
    <w:rsid w:val="00C91B5D"/>
    <w:rsid w:val="00C927A8"/>
    <w:rsid w:val="00C9281A"/>
    <w:rsid w:val="00C929D7"/>
    <w:rsid w:val="00C93108"/>
    <w:rsid w:val="00C93820"/>
    <w:rsid w:val="00C93D12"/>
    <w:rsid w:val="00C947C7"/>
    <w:rsid w:val="00C95CED"/>
    <w:rsid w:val="00C969A3"/>
    <w:rsid w:val="00C974EE"/>
    <w:rsid w:val="00C97BE2"/>
    <w:rsid w:val="00CA0411"/>
    <w:rsid w:val="00CA0BBB"/>
    <w:rsid w:val="00CA12B9"/>
    <w:rsid w:val="00CA1815"/>
    <w:rsid w:val="00CA46E8"/>
    <w:rsid w:val="00CA5EC9"/>
    <w:rsid w:val="00CA5F1E"/>
    <w:rsid w:val="00CA6956"/>
    <w:rsid w:val="00CA6A9F"/>
    <w:rsid w:val="00CA6CE5"/>
    <w:rsid w:val="00CA736F"/>
    <w:rsid w:val="00CB07FB"/>
    <w:rsid w:val="00CB0F01"/>
    <w:rsid w:val="00CB10D8"/>
    <w:rsid w:val="00CB20ED"/>
    <w:rsid w:val="00CB3DC9"/>
    <w:rsid w:val="00CB41C8"/>
    <w:rsid w:val="00CB4F8D"/>
    <w:rsid w:val="00CB5CF5"/>
    <w:rsid w:val="00CB6274"/>
    <w:rsid w:val="00CB6334"/>
    <w:rsid w:val="00CB6A7D"/>
    <w:rsid w:val="00CB7B7D"/>
    <w:rsid w:val="00CB7D47"/>
    <w:rsid w:val="00CC10DE"/>
    <w:rsid w:val="00CC11D1"/>
    <w:rsid w:val="00CC1469"/>
    <w:rsid w:val="00CC14D7"/>
    <w:rsid w:val="00CC1DCA"/>
    <w:rsid w:val="00CC3660"/>
    <w:rsid w:val="00CC56E3"/>
    <w:rsid w:val="00CC6CBF"/>
    <w:rsid w:val="00CC75CE"/>
    <w:rsid w:val="00CC7C2D"/>
    <w:rsid w:val="00CD0BFE"/>
    <w:rsid w:val="00CD1385"/>
    <w:rsid w:val="00CD184D"/>
    <w:rsid w:val="00CD1CB7"/>
    <w:rsid w:val="00CD24D2"/>
    <w:rsid w:val="00CD25DF"/>
    <w:rsid w:val="00CD2E58"/>
    <w:rsid w:val="00CD3D70"/>
    <w:rsid w:val="00CD41C8"/>
    <w:rsid w:val="00CD47D4"/>
    <w:rsid w:val="00CD5DE4"/>
    <w:rsid w:val="00CD5EF1"/>
    <w:rsid w:val="00CD611D"/>
    <w:rsid w:val="00CD64B4"/>
    <w:rsid w:val="00CD6E52"/>
    <w:rsid w:val="00CD6E6B"/>
    <w:rsid w:val="00CD6F8B"/>
    <w:rsid w:val="00CE0B4B"/>
    <w:rsid w:val="00CE1F9F"/>
    <w:rsid w:val="00CE250F"/>
    <w:rsid w:val="00CE2525"/>
    <w:rsid w:val="00CE2AAC"/>
    <w:rsid w:val="00CE2CAC"/>
    <w:rsid w:val="00CE3365"/>
    <w:rsid w:val="00CE62ED"/>
    <w:rsid w:val="00CE63C8"/>
    <w:rsid w:val="00CE68A1"/>
    <w:rsid w:val="00CE6E11"/>
    <w:rsid w:val="00CF0765"/>
    <w:rsid w:val="00CF0CE5"/>
    <w:rsid w:val="00CF2081"/>
    <w:rsid w:val="00CF22E4"/>
    <w:rsid w:val="00CF40BD"/>
    <w:rsid w:val="00CF4E2E"/>
    <w:rsid w:val="00CF4EC7"/>
    <w:rsid w:val="00CF5B45"/>
    <w:rsid w:val="00CF5F58"/>
    <w:rsid w:val="00CF6026"/>
    <w:rsid w:val="00CF6BF9"/>
    <w:rsid w:val="00CF6E12"/>
    <w:rsid w:val="00CF7CD5"/>
    <w:rsid w:val="00CF7FBB"/>
    <w:rsid w:val="00D00545"/>
    <w:rsid w:val="00D00FC6"/>
    <w:rsid w:val="00D023E1"/>
    <w:rsid w:val="00D03513"/>
    <w:rsid w:val="00D04E4A"/>
    <w:rsid w:val="00D05653"/>
    <w:rsid w:val="00D05715"/>
    <w:rsid w:val="00D06C82"/>
    <w:rsid w:val="00D06F9F"/>
    <w:rsid w:val="00D06FAF"/>
    <w:rsid w:val="00D0703C"/>
    <w:rsid w:val="00D0752B"/>
    <w:rsid w:val="00D108BE"/>
    <w:rsid w:val="00D11549"/>
    <w:rsid w:val="00D1215C"/>
    <w:rsid w:val="00D124F9"/>
    <w:rsid w:val="00D12F1E"/>
    <w:rsid w:val="00D12FF3"/>
    <w:rsid w:val="00D13029"/>
    <w:rsid w:val="00D13183"/>
    <w:rsid w:val="00D133E7"/>
    <w:rsid w:val="00D13968"/>
    <w:rsid w:val="00D14D73"/>
    <w:rsid w:val="00D14FAF"/>
    <w:rsid w:val="00D150A6"/>
    <w:rsid w:val="00D15A21"/>
    <w:rsid w:val="00D15BAD"/>
    <w:rsid w:val="00D16B0E"/>
    <w:rsid w:val="00D16F3B"/>
    <w:rsid w:val="00D1718C"/>
    <w:rsid w:val="00D1795E"/>
    <w:rsid w:val="00D17B72"/>
    <w:rsid w:val="00D17D13"/>
    <w:rsid w:val="00D204C1"/>
    <w:rsid w:val="00D21E6C"/>
    <w:rsid w:val="00D2218C"/>
    <w:rsid w:val="00D235B2"/>
    <w:rsid w:val="00D241EE"/>
    <w:rsid w:val="00D2438A"/>
    <w:rsid w:val="00D24541"/>
    <w:rsid w:val="00D25A21"/>
    <w:rsid w:val="00D25ED0"/>
    <w:rsid w:val="00D264BE"/>
    <w:rsid w:val="00D268EE"/>
    <w:rsid w:val="00D269A1"/>
    <w:rsid w:val="00D26D8A"/>
    <w:rsid w:val="00D2772D"/>
    <w:rsid w:val="00D27834"/>
    <w:rsid w:val="00D27895"/>
    <w:rsid w:val="00D30696"/>
    <w:rsid w:val="00D306F0"/>
    <w:rsid w:val="00D31727"/>
    <w:rsid w:val="00D32A9E"/>
    <w:rsid w:val="00D3337D"/>
    <w:rsid w:val="00D337AE"/>
    <w:rsid w:val="00D33E3D"/>
    <w:rsid w:val="00D347B1"/>
    <w:rsid w:val="00D34A88"/>
    <w:rsid w:val="00D34C03"/>
    <w:rsid w:val="00D35174"/>
    <w:rsid w:val="00D35711"/>
    <w:rsid w:val="00D35BDF"/>
    <w:rsid w:val="00D35FBF"/>
    <w:rsid w:val="00D36D7C"/>
    <w:rsid w:val="00D36F86"/>
    <w:rsid w:val="00D37D13"/>
    <w:rsid w:val="00D40263"/>
    <w:rsid w:val="00D40C37"/>
    <w:rsid w:val="00D41001"/>
    <w:rsid w:val="00D413C8"/>
    <w:rsid w:val="00D41FD2"/>
    <w:rsid w:val="00D42098"/>
    <w:rsid w:val="00D421B0"/>
    <w:rsid w:val="00D43BC5"/>
    <w:rsid w:val="00D43C63"/>
    <w:rsid w:val="00D44765"/>
    <w:rsid w:val="00D46368"/>
    <w:rsid w:val="00D46759"/>
    <w:rsid w:val="00D469D0"/>
    <w:rsid w:val="00D46AF1"/>
    <w:rsid w:val="00D46EA6"/>
    <w:rsid w:val="00D475DE"/>
    <w:rsid w:val="00D47DD8"/>
    <w:rsid w:val="00D510FA"/>
    <w:rsid w:val="00D54533"/>
    <w:rsid w:val="00D54EE5"/>
    <w:rsid w:val="00D54F41"/>
    <w:rsid w:val="00D55002"/>
    <w:rsid w:val="00D555FF"/>
    <w:rsid w:val="00D55989"/>
    <w:rsid w:val="00D55F28"/>
    <w:rsid w:val="00D5621B"/>
    <w:rsid w:val="00D57002"/>
    <w:rsid w:val="00D5725F"/>
    <w:rsid w:val="00D57297"/>
    <w:rsid w:val="00D576A9"/>
    <w:rsid w:val="00D606AA"/>
    <w:rsid w:val="00D60E97"/>
    <w:rsid w:val="00D617B2"/>
    <w:rsid w:val="00D618F9"/>
    <w:rsid w:val="00D61C69"/>
    <w:rsid w:val="00D6318F"/>
    <w:rsid w:val="00D63E00"/>
    <w:rsid w:val="00D642CD"/>
    <w:rsid w:val="00D64DE6"/>
    <w:rsid w:val="00D65134"/>
    <w:rsid w:val="00D6578D"/>
    <w:rsid w:val="00D6593F"/>
    <w:rsid w:val="00D66F98"/>
    <w:rsid w:val="00D67ABC"/>
    <w:rsid w:val="00D704EA"/>
    <w:rsid w:val="00D7064D"/>
    <w:rsid w:val="00D71243"/>
    <w:rsid w:val="00D718CF"/>
    <w:rsid w:val="00D71A04"/>
    <w:rsid w:val="00D76C34"/>
    <w:rsid w:val="00D77B9F"/>
    <w:rsid w:val="00D77C92"/>
    <w:rsid w:val="00D80042"/>
    <w:rsid w:val="00D8027E"/>
    <w:rsid w:val="00D807F9"/>
    <w:rsid w:val="00D80EEA"/>
    <w:rsid w:val="00D81923"/>
    <w:rsid w:val="00D819EB"/>
    <w:rsid w:val="00D832F0"/>
    <w:rsid w:val="00D84DA7"/>
    <w:rsid w:val="00D85343"/>
    <w:rsid w:val="00D85C7F"/>
    <w:rsid w:val="00D85D80"/>
    <w:rsid w:val="00D871ED"/>
    <w:rsid w:val="00D87E01"/>
    <w:rsid w:val="00D91E06"/>
    <w:rsid w:val="00D9206F"/>
    <w:rsid w:val="00D922DF"/>
    <w:rsid w:val="00D9279D"/>
    <w:rsid w:val="00D93843"/>
    <w:rsid w:val="00D93A89"/>
    <w:rsid w:val="00D94282"/>
    <w:rsid w:val="00D945AC"/>
    <w:rsid w:val="00D95942"/>
    <w:rsid w:val="00D97949"/>
    <w:rsid w:val="00DA1212"/>
    <w:rsid w:val="00DA13A6"/>
    <w:rsid w:val="00DA187B"/>
    <w:rsid w:val="00DA1CF5"/>
    <w:rsid w:val="00DA1F2F"/>
    <w:rsid w:val="00DA22DF"/>
    <w:rsid w:val="00DA2E5B"/>
    <w:rsid w:val="00DA3F21"/>
    <w:rsid w:val="00DA4085"/>
    <w:rsid w:val="00DA431F"/>
    <w:rsid w:val="00DA4B48"/>
    <w:rsid w:val="00DA4F34"/>
    <w:rsid w:val="00DA5FF8"/>
    <w:rsid w:val="00DA600D"/>
    <w:rsid w:val="00DA6113"/>
    <w:rsid w:val="00DA62F2"/>
    <w:rsid w:val="00DA74C9"/>
    <w:rsid w:val="00DB12CB"/>
    <w:rsid w:val="00DB1B0F"/>
    <w:rsid w:val="00DB1E92"/>
    <w:rsid w:val="00DB3483"/>
    <w:rsid w:val="00DB41C0"/>
    <w:rsid w:val="00DB4C78"/>
    <w:rsid w:val="00DB67C8"/>
    <w:rsid w:val="00DB69FF"/>
    <w:rsid w:val="00DB6FEA"/>
    <w:rsid w:val="00DB7D61"/>
    <w:rsid w:val="00DB7EA7"/>
    <w:rsid w:val="00DC0A5E"/>
    <w:rsid w:val="00DC0D33"/>
    <w:rsid w:val="00DC2396"/>
    <w:rsid w:val="00DC26A4"/>
    <w:rsid w:val="00DC316D"/>
    <w:rsid w:val="00DC35DB"/>
    <w:rsid w:val="00DC51AF"/>
    <w:rsid w:val="00DC554F"/>
    <w:rsid w:val="00DC59CA"/>
    <w:rsid w:val="00DC63C3"/>
    <w:rsid w:val="00DC6B71"/>
    <w:rsid w:val="00DC7183"/>
    <w:rsid w:val="00DD007D"/>
    <w:rsid w:val="00DD0B71"/>
    <w:rsid w:val="00DD156F"/>
    <w:rsid w:val="00DD1952"/>
    <w:rsid w:val="00DD2F00"/>
    <w:rsid w:val="00DD3F87"/>
    <w:rsid w:val="00DD40E2"/>
    <w:rsid w:val="00DD4474"/>
    <w:rsid w:val="00DD4612"/>
    <w:rsid w:val="00DD4A36"/>
    <w:rsid w:val="00DD4C73"/>
    <w:rsid w:val="00DD514C"/>
    <w:rsid w:val="00DD526B"/>
    <w:rsid w:val="00DD58F5"/>
    <w:rsid w:val="00DD661B"/>
    <w:rsid w:val="00DD6F23"/>
    <w:rsid w:val="00DD6F90"/>
    <w:rsid w:val="00DD71B4"/>
    <w:rsid w:val="00DD7BED"/>
    <w:rsid w:val="00DD7DDA"/>
    <w:rsid w:val="00DE0656"/>
    <w:rsid w:val="00DE3180"/>
    <w:rsid w:val="00DE3C6E"/>
    <w:rsid w:val="00DE3FC2"/>
    <w:rsid w:val="00DE5660"/>
    <w:rsid w:val="00DE5DBA"/>
    <w:rsid w:val="00DE6CB6"/>
    <w:rsid w:val="00DE7884"/>
    <w:rsid w:val="00DE7F83"/>
    <w:rsid w:val="00DF0118"/>
    <w:rsid w:val="00DF0141"/>
    <w:rsid w:val="00DF0E08"/>
    <w:rsid w:val="00DF12E3"/>
    <w:rsid w:val="00DF1328"/>
    <w:rsid w:val="00DF1964"/>
    <w:rsid w:val="00DF1993"/>
    <w:rsid w:val="00DF1BD7"/>
    <w:rsid w:val="00DF3D3A"/>
    <w:rsid w:val="00DF3E6F"/>
    <w:rsid w:val="00DF4952"/>
    <w:rsid w:val="00DF4DBF"/>
    <w:rsid w:val="00DF4E05"/>
    <w:rsid w:val="00DF5B55"/>
    <w:rsid w:val="00DF63A2"/>
    <w:rsid w:val="00DF6564"/>
    <w:rsid w:val="00E00271"/>
    <w:rsid w:val="00E009EB"/>
    <w:rsid w:val="00E00ADB"/>
    <w:rsid w:val="00E03D00"/>
    <w:rsid w:val="00E0610E"/>
    <w:rsid w:val="00E0668B"/>
    <w:rsid w:val="00E10225"/>
    <w:rsid w:val="00E11884"/>
    <w:rsid w:val="00E12049"/>
    <w:rsid w:val="00E12E3A"/>
    <w:rsid w:val="00E13626"/>
    <w:rsid w:val="00E13833"/>
    <w:rsid w:val="00E13B4C"/>
    <w:rsid w:val="00E13BC3"/>
    <w:rsid w:val="00E13CD4"/>
    <w:rsid w:val="00E14344"/>
    <w:rsid w:val="00E149F2"/>
    <w:rsid w:val="00E157FD"/>
    <w:rsid w:val="00E16C86"/>
    <w:rsid w:val="00E1765C"/>
    <w:rsid w:val="00E20792"/>
    <w:rsid w:val="00E2120D"/>
    <w:rsid w:val="00E2220E"/>
    <w:rsid w:val="00E2232D"/>
    <w:rsid w:val="00E22526"/>
    <w:rsid w:val="00E2298A"/>
    <w:rsid w:val="00E253D0"/>
    <w:rsid w:val="00E270FF"/>
    <w:rsid w:val="00E275B1"/>
    <w:rsid w:val="00E312BB"/>
    <w:rsid w:val="00E3322A"/>
    <w:rsid w:val="00E334FE"/>
    <w:rsid w:val="00E33A13"/>
    <w:rsid w:val="00E33A64"/>
    <w:rsid w:val="00E34F67"/>
    <w:rsid w:val="00E35C91"/>
    <w:rsid w:val="00E35D8E"/>
    <w:rsid w:val="00E3604F"/>
    <w:rsid w:val="00E36201"/>
    <w:rsid w:val="00E3665B"/>
    <w:rsid w:val="00E36958"/>
    <w:rsid w:val="00E369A0"/>
    <w:rsid w:val="00E36F2B"/>
    <w:rsid w:val="00E37A54"/>
    <w:rsid w:val="00E41483"/>
    <w:rsid w:val="00E41A57"/>
    <w:rsid w:val="00E41AA6"/>
    <w:rsid w:val="00E42526"/>
    <w:rsid w:val="00E425AD"/>
    <w:rsid w:val="00E43803"/>
    <w:rsid w:val="00E439E5"/>
    <w:rsid w:val="00E44626"/>
    <w:rsid w:val="00E45622"/>
    <w:rsid w:val="00E4606F"/>
    <w:rsid w:val="00E47296"/>
    <w:rsid w:val="00E47D34"/>
    <w:rsid w:val="00E503FA"/>
    <w:rsid w:val="00E51460"/>
    <w:rsid w:val="00E52061"/>
    <w:rsid w:val="00E5287E"/>
    <w:rsid w:val="00E53A02"/>
    <w:rsid w:val="00E53A08"/>
    <w:rsid w:val="00E53EC6"/>
    <w:rsid w:val="00E54445"/>
    <w:rsid w:val="00E55C5F"/>
    <w:rsid w:val="00E56094"/>
    <w:rsid w:val="00E570B0"/>
    <w:rsid w:val="00E57BBE"/>
    <w:rsid w:val="00E57F03"/>
    <w:rsid w:val="00E602F2"/>
    <w:rsid w:val="00E612A5"/>
    <w:rsid w:val="00E61D0E"/>
    <w:rsid w:val="00E625D9"/>
    <w:rsid w:val="00E6398E"/>
    <w:rsid w:val="00E63B7C"/>
    <w:rsid w:val="00E640A7"/>
    <w:rsid w:val="00E66444"/>
    <w:rsid w:val="00E66E10"/>
    <w:rsid w:val="00E7034C"/>
    <w:rsid w:val="00E70AC9"/>
    <w:rsid w:val="00E711A7"/>
    <w:rsid w:val="00E716A7"/>
    <w:rsid w:val="00E71E7D"/>
    <w:rsid w:val="00E72338"/>
    <w:rsid w:val="00E739D4"/>
    <w:rsid w:val="00E75350"/>
    <w:rsid w:val="00E77527"/>
    <w:rsid w:val="00E775F0"/>
    <w:rsid w:val="00E77641"/>
    <w:rsid w:val="00E77B14"/>
    <w:rsid w:val="00E80355"/>
    <w:rsid w:val="00E804EE"/>
    <w:rsid w:val="00E80946"/>
    <w:rsid w:val="00E80988"/>
    <w:rsid w:val="00E80B7E"/>
    <w:rsid w:val="00E82054"/>
    <w:rsid w:val="00E82608"/>
    <w:rsid w:val="00E827F0"/>
    <w:rsid w:val="00E82A43"/>
    <w:rsid w:val="00E8337E"/>
    <w:rsid w:val="00E834F4"/>
    <w:rsid w:val="00E83591"/>
    <w:rsid w:val="00E83E60"/>
    <w:rsid w:val="00E84610"/>
    <w:rsid w:val="00E84902"/>
    <w:rsid w:val="00E85175"/>
    <w:rsid w:val="00E85796"/>
    <w:rsid w:val="00E85DCD"/>
    <w:rsid w:val="00E85FE7"/>
    <w:rsid w:val="00E860E1"/>
    <w:rsid w:val="00E872CF"/>
    <w:rsid w:val="00E91A81"/>
    <w:rsid w:val="00E91C96"/>
    <w:rsid w:val="00E92DB4"/>
    <w:rsid w:val="00E932E8"/>
    <w:rsid w:val="00E936BF"/>
    <w:rsid w:val="00E93887"/>
    <w:rsid w:val="00E93A33"/>
    <w:rsid w:val="00E950B5"/>
    <w:rsid w:val="00E9657D"/>
    <w:rsid w:val="00E96595"/>
    <w:rsid w:val="00E96C07"/>
    <w:rsid w:val="00E97466"/>
    <w:rsid w:val="00E97A31"/>
    <w:rsid w:val="00EA0BC8"/>
    <w:rsid w:val="00EA0C6C"/>
    <w:rsid w:val="00EA3512"/>
    <w:rsid w:val="00EA3CC5"/>
    <w:rsid w:val="00EA412D"/>
    <w:rsid w:val="00EA453D"/>
    <w:rsid w:val="00EA4965"/>
    <w:rsid w:val="00EA49EA"/>
    <w:rsid w:val="00EA4B12"/>
    <w:rsid w:val="00EA4D0A"/>
    <w:rsid w:val="00EA65AE"/>
    <w:rsid w:val="00EA674A"/>
    <w:rsid w:val="00EA6A58"/>
    <w:rsid w:val="00EA6F1D"/>
    <w:rsid w:val="00EA733B"/>
    <w:rsid w:val="00EA7E0F"/>
    <w:rsid w:val="00EB049F"/>
    <w:rsid w:val="00EB07DD"/>
    <w:rsid w:val="00EB0D4A"/>
    <w:rsid w:val="00EB4B48"/>
    <w:rsid w:val="00EB59A3"/>
    <w:rsid w:val="00EB6723"/>
    <w:rsid w:val="00EB75D8"/>
    <w:rsid w:val="00EB77C9"/>
    <w:rsid w:val="00EC0448"/>
    <w:rsid w:val="00EC0825"/>
    <w:rsid w:val="00EC0B8F"/>
    <w:rsid w:val="00EC14F9"/>
    <w:rsid w:val="00EC212D"/>
    <w:rsid w:val="00EC4E5D"/>
    <w:rsid w:val="00EC5589"/>
    <w:rsid w:val="00EC59DB"/>
    <w:rsid w:val="00EC6C68"/>
    <w:rsid w:val="00EC7BE9"/>
    <w:rsid w:val="00ED0143"/>
    <w:rsid w:val="00ED0B7A"/>
    <w:rsid w:val="00ED0DA5"/>
    <w:rsid w:val="00ED1156"/>
    <w:rsid w:val="00ED1744"/>
    <w:rsid w:val="00ED17AB"/>
    <w:rsid w:val="00ED1A21"/>
    <w:rsid w:val="00ED24C0"/>
    <w:rsid w:val="00ED24DE"/>
    <w:rsid w:val="00ED44EB"/>
    <w:rsid w:val="00ED45AC"/>
    <w:rsid w:val="00ED4C4F"/>
    <w:rsid w:val="00ED4CC2"/>
    <w:rsid w:val="00ED4D6D"/>
    <w:rsid w:val="00ED5575"/>
    <w:rsid w:val="00ED58B4"/>
    <w:rsid w:val="00ED5DC9"/>
    <w:rsid w:val="00ED6BCD"/>
    <w:rsid w:val="00ED78F6"/>
    <w:rsid w:val="00ED7E88"/>
    <w:rsid w:val="00EE002C"/>
    <w:rsid w:val="00EE0283"/>
    <w:rsid w:val="00EE0EDD"/>
    <w:rsid w:val="00EE1394"/>
    <w:rsid w:val="00EE2898"/>
    <w:rsid w:val="00EE33B4"/>
    <w:rsid w:val="00EE34E3"/>
    <w:rsid w:val="00EE4C5F"/>
    <w:rsid w:val="00EE755A"/>
    <w:rsid w:val="00EF05C0"/>
    <w:rsid w:val="00EF0CF5"/>
    <w:rsid w:val="00EF12CD"/>
    <w:rsid w:val="00EF14C8"/>
    <w:rsid w:val="00EF1A12"/>
    <w:rsid w:val="00EF32F4"/>
    <w:rsid w:val="00EF3555"/>
    <w:rsid w:val="00EF3D0E"/>
    <w:rsid w:val="00EF4047"/>
    <w:rsid w:val="00EF4614"/>
    <w:rsid w:val="00EF492B"/>
    <w:rsid w:val="00EF6B06"/>
    <w:rsid w:val="00EF7DC0"/>
    <w:rsid w:val="00EF7E1D"/>
    <w:rsid w:val="00F00B50"/>
    <w:rsid w:val="00F01DA1"/>
    <w:rsid w:val="00F025C1"/>
    <w:rsid w:val="00F029E5"/>
    <w:rsid w:val="00F02B96"/>
    <w:rsid w:val="00F038CD"/>
    <w:rsid w:val="00F045FE"/>
    <w:rsid w:val="00F04706"/>
    <w:rsid w:val="00F04C0E"/>
    <w:rsid w:val="00F04F87"/>
    <w:rsid w:val="00F05284"/>
    <w:rsid w:val="00F055A4"/>
    <w:rsid w:val="00F058BC"/>
    <w:rsid w:val="00F05931"/>
    <w:rsid w:val="00F05C88"/>
    <w:rsid w:val="00F06B7A"/>
    <w:rsid w:val="00F06C93"/>
    <w:rsid w:val="00F0734C"/>
    <w:rsid w:val="00F078A4"/>
    <w:rsid w:val="00F078F9"/>
    <w:rsid w:val="00F10A00"/>
    <w:rsid w:val="00F10E84"/>
    <w:rsid w:val="00F11BDF"/>
    <w:rsid w:val="00F11E1D"/>
    <w:rsid w:val="00F1389E"/>
    <w:rsid w:val="00F138C4"/>
    <w:rsid w:val="00F139CF"/>
    <w:rsid w:val="00F1425E"/>
    <w:rsid w:val="00F14CAA"/>
    <w:rsid w:val="00F14D06"/>
    <w:rsid w:val="00F16920"/>
    <w:rsid w:val="00F1695D"/>
    <w:rsid w:val="00F16C77"/>
    <w:rsid w:val="00F16FEE"/>
    <w:rsid w:val="00F17030"/>
    <w:rsid w:val="00F1713B"/>
    <w:rsid w:val="00F17246"/>
    <w:rsid w:val="00F17574"/>
    <w:rsid w:val="00F204CC"/>
    <w:rsid w:val="00F206A3"/>
    <w:rsid w:val="00F209C5"/>
    <w:rsid w:val="00F22116"/>
    <w:rsid w:val="00F224DF"/>
    <w:rsid w:val="00F2412E"/>
    <w:rsid w:val="00F242B7"/>
    <w:rsid w:val="00F246F9"/>
    <w:rsid w:val="00F24752"/>
    <w:rsid w:val="00F24835"/>
    <w:rsid w:val="00F24F1D"/>
    <w:rsid w:val="00F266BE"/>
    <w:rsid w:val="00F266E0"/>
    <w:rsid w:val="00F275E7"/>
    <w:rsid w:val="00F32BC7"/>
    <w:rsid w:val="00F33B17"/>
    <w:rsid w:val="00F34041"/>
    <w:rsid w:val="00F34DB6"/>
    <w:rsid w:val="00F34FCF"/>
    <w:rsid w:val="00F35172"/>
    <w:rsid w:val="00F35F17"/>
    <w:rsid w:val="00F36F52"/>
    <w:rsid w:val="00F40447"/>
    <w:rsid w:val="00F41514"/>
    <w:rsid w:val="00F41BA0"/>
    <w:rsid w:val="00F431E2"/>
    <w:rsid w:val="00F43B6F"/>
    <w:rsid w:val="00F4568E"/>
    <w:rsid w:val="00F45C12"/>
    <w:rsid w:val="00F46800"/>
    <w:rsid w:val="00F472CC"/>
    <w:rsid w:val="00F503F6"/>
    <w:rsid w:val="00F50607"/>
    <w:rsid w:val="00F50AE2"/>
    <w:rsid w:val="00F51107"/>
    <w:rsid w:val="00F522CD"/>
    <w:rsid w:val="00F52AFE"/>
    <w:rsid w:val="00F53501"/>
    <w:rsid w:val="00F536BF"/>
    <w:rsid w:val="00F537E3"/>
    <w:rsid w:val="00F53F1F"/>
    <w:rsid w:val="00F54093"/>
    <w:rsid w:val="00F55670"/>
    <w:rsid w:val="00F557DD"/>
    <w:rsid w:val="00F55E68"/>
    <w:rsid w:val="00F55F3D"/>
    <w:rsid w:val="00F56110"/>
    <w:rsid w:val="00F57109"/>
    <w:rsid w:val="00F60CED"/>
    <w:rsid w:val="00F61386"/>
    <w:rsid w:val="00F61D3C"/>
    <w:rsid w:val="00F61F2A"/>
    <w:rsid w:val="00F61FEC"/>
    <w:rsid w:val="00F62B37"/>
    <w:rsid w:val="00F632AD"/>
    <w:rsid w:val="00F63EC1"/>
    <w:rsid w:val="00F65DE8"/>
    <w:rsid w:val="00F664C1"/>
    <w:rsid w:val="00F6681B"/>
    <w:rsid w:val="00F66E72"/>
    <w:rsid w:val="00F672BA"/>
    <w:rsid w:val="00F676EC"/>
    <w:rsid w:val="00F703F6"/>
    <w:rsid w:val="00F70878"/>
    <w:rsid w:val="00F70C00"/>
    <w:rsid w:val="00F71CCD"/>
    <w:rsid w:val="00F71E7E"/>
    <w:rsid w:val="00F74122"/>
    <w:rsid w:val="00F75246"/>
    <w:rsid w:val="00F753E9"/>
    <w:rsid w:val="00F75566"/>
    <w:rsid w:val="00F756B4"/>
    <w:rsid w:val="00F76BD4"/>
    <w:rsid w:val="00F76BD9"/>
    <w:rsid w:val="00F80953"/>
    <w:rsid w:val="00F81BE1"/>
    <w:rsid w:val="00F81C7C"/>
    <w:rsid w:val="00F8261E"/>
    <w:rsid w:val="00F82805"/>
    <w:rsid w:val="00F82D06"/>
    <w:rsid w:val="00F83388"/>
    <w:rsid w:val="00F833BF"/>
    <w:rsid w:val="00F83444"/>
    <w:rsid w:val="00F837FA"/>
    <w:rsid w:val="00F83FAB"/>
    <w:rsid w:val="00F8430A"/>
    <w:rsid w:val="00F8487C"/>
    <w:rsid w:val="00F84953"/>
    <w:rsid w:val="00F84EE7"/>
    <w:rsid w:val="00F850DF"/>
    <w:rsid w:val="00F85258"/>
    <w:rsid w:val="00F86BBD"/>
    <w:rsid w:val="00F8726D"/>
    <w:rsid w:val="00F87552"/>
    <w:rsid w:val="00F878E7"/>
    <w:rsid w:val="00F90A79"/>
    <w:rsid w:val="00F92333"/>
    <w:rsid w:val="00F924CE"/>
    <w:rsid w:val="00F93744"/>
    <w:rsid w:val="00F939C9"/>
    <w:rsid w:val="00F942AA"/>
    <w:rsid w:val="00F96259"/>
    <w:rsid w:val="00F9642D"/>
    <w:rsid w:val="00F970EA"/>
    <w:rsid w:val="00FA0037"/>
    <w:rsid w:val="00FA0798"/>
    <w:rsid w:val="00FA0AE0"/>
    <w:rsid w:val="00FA0EAE"/>
    <w:rsid w:val="00FA13C6"/>
    <w:rsid w:val="00FA165A"/>
    <w:rsid w:val="00FA2016"/>
    <w:rsid w:val="00FA2641"/>
    <w:rsid w:val="00FA26A0"/>
    <w:rsid w:val="00FA2CFD"/>
    <w:rsid w:val="00FA4C90"/>
    <w:rsid w:val="00FA4F06"/>
    <w:rsid w:val="00FA5D71"/>
    <w:rsid w:val="00FA710A"/>
    <w:rsid w:val="00FA736D"/>
    <w:rsid w:val="00FA7755"/>
    <w:rsid w:val="00FB046F"/>
    <w:rsid w:val="00FB04EF"/>
    <w:rsid w:val="00FB079A"/>
    <w:rsid w:val="00FB121D"/>
    <w:rsid w:val="00FB1BA5"/>
    <w:rsid w:val="00FB1EA9"/>
    <w:rsid w:val="00FB1EC1"/>
    <w:rsid w:val="00FB2231"/>
    <w:rsid w:val="00FB2551"/>
    <w:rsid w:val="00FB2E27"/>
    <w:rsid w:val="00FB3A0F"/>
    <w:rsid w:val="00FB459C"/>
    <w:rsid w:val="00FB55C7"/>
    <w:rsid w:val="00FB5762"/>
    <w:rsid w:val="00FB6550"/>
    <w:rsid w:val="00FB66D5"/>
    <w:rsid w:val="00FB691D"/>
    <w:rsid w:val="00FB6BA0"/>
    <w:rsid w:val="00FB7508"/>
    <w:rsid w:val="00FC0789"/>
    <w:rsid w:val="00FC10FB"/>
    <w:rsid w:val="00FC12EA"/>
    <w:rsid w:val="00FC4561"/>
    <w:rsid w:val="00FC4C72"/>
    <w:rsid w:val="00FC5778"/>
    <w:rsid w:val="00FC5D40"/>
    <w:rsid w:val="00FC5DED"/>
    <w:rsid w:val="00FC60A9"/>
    <w:rsid w:val="00FC631A"/>
    <w:rsid w:val="00FC67AF"/>
    <w:rsid w:val="00FD04A1"/>
    <w:rsid w:val="00FD05A8"/>
    <w:rsid w:val="00FD0B2A"/>
    <w:rsid w:val="00FD1138"/>
    <w:rsid w:val="00FD2D86"/>
    <w:rsid w:val="00FD32D5"/>
    <w:rsid w:val="00FD353D"/>
    <w:rsid w:val="00FD4DB2"/>
    <w:rsid w:val="00FD5E8B"/>
    <w:rsid w:val="00FD7202"/>
    <w:rsid w:val="00FD7A9C"/>
    <w:rsid w:val="00FD7B4C"/>
    <w:rsid w:val="00FE105F"/>
    <w:rsid w:val="00FE1316"/>
    <w:rsid w:val="00FE1CD4"/>
    <w:rsid w:val="00FE2699"/>
    <w:rsid w:val="00FE2770"/>
    <w:rsid w:val="00FE30BF"/>
    <w:rsid w:val="00FE372A"/>
    <w:rsid w:val="00FE4970"/>
    <w:rsid w:val="00FE49CE"/>
    <w:rsid w:val="00FE4DE4"/>
    <w:rsid w:val="00FE4EEE"/>
    <w:rsid w:val="00FE56C1"/>
    <w:rsid w:val="00FE5C85"/>
    <w:rsid w:val="00FE6A88"/>
    <w:rsid w:val="00FE7077"/>
    <w:rsid w:val="00FE752F"/>
    <w:rsid w:val="00FE778E"/>
    <w:rsid w:val="00FF095E"/>
    <w:rsid w:val="00FF0BB4"/>
    <w:rsid w:val="00FF1479"/>
    <w:rsid w:val="00FF15D5"/>
    <w:rsid w:val="00FF1914"/>
    <w:rsid w:val="00FF22BD"/>
    <w:rsid w:val="00FF2308"/>
    <w:rsid w:val="00FF4F3E"/>
    <w:rsid w:val="00FF577D"/>
    <w:rsid w:val="00FF5AEE"/>
    <w:rsid w:val="00FF62EE"/>
    <w:rsid w:val="00FF686C"/>
    <w:rsid w:val="00FF6A8F"/>
    <w:rsid w:val="00FF6B73"/>
    <w:rsid w:val="00FF7A88"/>
    <w:rsid w:val="0974DB5E"/>
    <w:rsid w:val="202B0721"/>
    <w:rsid w:val="4B313B60"/>
    <w:rsid w:val="4F6D11A6"/>
    <w:rsid w:val="5546AFB1"/>
    <w:rsid w:val="566D17FE"/>
    <w:rsid w:val="5F2A58A7"/>
    <w:rsid w:val="6F33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7452F"/>
  <w15:docId w15:val="{58D510B9-BA38-4C59-927C-E835FF6E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pPr>
      <w:keepNext/>
      <w:outlineLvl w:val="1"/>
    </w:pPr>
    <w:rPr>
      <w:rFonts w:ascii="Gill Sans MT" w:hAnsi="Gill Sans MT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Char Char,Char,Heading 41,Char Char1,Char1,Char2,Char Char2,Char Char1 Char,Char1 Char,Char2 Char,Char Char Char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E131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qFormat/>
    <w:rsid w:val="00FE131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  <w:lang w:eastAsia="en-GB"/>
    </w:rPr>
  </w:style>
  <w:style w:type="paragraph" w:styleId="Heading8">
    <w:name w:val="heading 8"/>
    <w:basedOn w:val="Normal"/>
    <w:next w:val="Normal"/>
    <w:qFormat/>
    <w:rsid w:val="00FE131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qFormat/>
    <w:rsid w:val="00FE131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styleId="BodySingle" w:customStyle="1">
    <w:name w:val="Body Single"/>
    <w:autoRedefine/>
    <w:pPr>
      <w:jc w:val="right"/>
    </w:pPr>
    <w:rPr>
      <w:b/>
      <w:bCs/>
      <w:snapToGrid w:val="0"/>
      <w:color w:val="000000"/>
      <w:sz w:val="24"/>
      <w:lang w:val="en-GB" w:eastAsia="en-US"/>
    </w:rPr>
  </w:style>
  <w:style w:type="paragraph" w:styleId="romannolist" w:customStyle="1">
    <w:name w:val="roman no list"/>
    <w:autoRedefine/>
    <w:pPr>
      <w:numPr>
        <w:numId w:val="1"/>
      </w:numPr>
      <w:spacing w:after="120"/>
      <w:ind w:left="1440"/>
    </w:pPr>
    <w:rPr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AgendaNumbers" w:customStyle="1">
    <w:name w:val="Agenda Numbers"/>
    <w:basedOn w:val="Header"/>
    <w:pPr>
      <w:ind w:left="1588"/>
    </w:pPr>
  </w:style>
  <w:style w:type="character" w:styleId="PageNumber">
    <w:name w:val="page number"/>
    <w:basedOn w:val="DefaultParagraphFont"/>
    <w:rsid w:val="004667C0"/>
  </w:style>
  <w:style w:type="paragraph" w:styleId="Table" w:customStyle="1">
    <w:name w:val="Table"/>
    <w:basedOn w:val="Normal"/>
    <w:pPr>
      <w:tabs>
        <w:tab w:val="center" w:pos="4150"/>
        <w:tab w:val="right" w:pos="8307"/>
      </w:tabs>
    </w:pPr>
  </w:style>
  <w:style w:type="paragraph" w:styleId="BalloonText">
    <w:name w:val="Balloon Text"/>
    <w:basedOn w:val="Normal"/>
    <w:semiHidden/>
    <w:rsid w:val="00832B7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41DD4"/>
    <w:rPr>
      <w:sz w:val="16"/>
      <w:szCs w:val="16"/>
    </w:rPr>
  </w:style>
  <w:style w:type="paragraph" w:styleId="CommentText">
    <w:name w:val="annotation text"/>
    <w:basedOn w:val="Normal"/>
    <w:semiHidden/>
    <w:rsid w:val="00041D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041DD4"/>
    <w:rPr>
      <w:b/>
      <w:bCs/>
    </w:rPr>
  </w:style>
  <w:style w:type="character" w:styleId="Heading2Char" w:customStyle="1">
    <w:name w:val="Heading 2 Char"/>
    <w:link w:val="Heading2"/>
    <w:rsid w:val="00675E15"/>
    <w:rPr>
      <w:rFonts w:ascii="Gill Sans MT" w:hAnsi="Gill Sans MT" w:cs="Arial"/>
      <w:b/>
      <w:bCs/>
      <w:sz w:val="24"/>
      <w:lang w:eastAsia="en-US"/>
    </w:rPr>
  </w:style>
  <w:style w:type="character" w:styleId="Hyperlink">
    <w:name w:val="Hyperlink"/>
    <w:rsid w:val="00965B6A"/>
    <w:rPr>
      <w:color w:val="0000FF"/>
      <w:u w:val="single"/>
    </w:rPr>
  </w:style>
  <w:style w:type="character" w:styleId="FollowedHyperlink">
    <w:name w:val="FollowedHyperlink"/>
    <w:rsid w:val="003673B1"/>
    <w:rPr>
      <w:color w:val="800080"/>
      <w:u w:val="single"/>
    </w:rPr>
  </w:style>
  <w:style w:type="table" w:styleId="TableGrid">
    <w:name w:val="Table Grid"/>
    <w:basedOn w:val="TableNormal"/>
    <w:rsid w:val="003854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numbered" w:customStyle="1">
    <w:name w:val="body text numbered"/>
    <w:basedOn w:val="BodyText"/>
    <w:rsid w:val="00FE1316"/>
    <w:pPr>
      <w:overflowPunct w:val="0"/>
      <w:autoSpaceDE w:val="0"/>
      <w:autoSpaceDN w:val="0"/>
      <w:adjustRightInd w:val="0"/>
      <w:spacing w:after="140" w:line="280" w:lineRule="exact"/>
      <w:ind w:left="-1170"/>
      <w:textAlignment w:val="baseline"/>
    </w:pPr>
    <w:rPr>
      <w:rFonts w:ascii="Times" w:hAnsi="Times"/>
      <w:snapToGrid/>
    </w:rPr>
  </w:style>
  <w:style w:type="paragraph" w:styleId="StyleHeading4Italic" w:customStyle="1">
    <w:name w:val="Style Heading 4 + Italic"/>
    <w:basedOn w:val="Heading4"/>
    <w:next w:val="Heading4"/>
    <w:rsid w:val="00FE1316"/>
    <w:pPr>
      <w:keepNext w:val="0"/>
      <w:numPr>
        <w:ilvl w:val="1"/>
      </w:numPr>
      <w:tabs>
        <w:tab w:val="num" w:pos="936"/>
      </w:tabs>
      <w:spacing w:before="120" w:after="120"/>
      <w:ind w:left="936" w:hanging="576"/>
      <w:jc w:val="left"/>
    </w:pPr>
    <w:rPr>
      <w:rFonts w:ascii="Arial" w:hAnsi="Arial" w:cs="Arial"/>
      <w:b w:val="0"/>
      <w:i/>
      <w:iCs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link w:val="ListParagraphChar"/>
    <w:uiPriority w:val="34"/>
    <w:qFormat/>
    <w:rsid w:val="001D35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23F2A"/>
    <w:rPr>
      <w:rFonts w:ascii="Garamond" w:hAnsi="Garamond"/>
      <w:sz w:val="24"/>
      <w:lang w:val="en-GB" w:eastAsia="en-US"/>
    </w:rPr>
  </w:style>
  <w:style w:type="character" w:styleId="BodyTextChar" w:customStyle="1">
    <w:name w:val="Body Text Char"/>
    <w:link w:val="BodyText"/>
    <w:rsid w:val="00DA4F34"/>
    <w:rPr>
      <w:rFonts w:ascii="Garamond" w:hAnsi="Garamond"/>
      <w:snapToGrid w:val="0"/>
      <w:sz w:val="24"/>
      <w:lang w:eastAsia="en-US"/>
    </w:rPr>
  </w:style>
  <w:style w:type="paragraph" w:styleId="Default" w:customStyle="1">
    <w:name w:val="Default"/>
    <w:rsid w:val="00195F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FooterChar" w:customStyle="1">
    <w:name w:val="Footer Char"/>
    <w:link w:val="Footer"/>
    <w:uiPriority w:val="99"/>
    <w:rsid w:val="00971D48"/>
    <w:rPr>
      <w:rFonts w:ascii="Garamond" w:hAnsi="Garamond"/>
      <w:sz w:val="24"/>
      <w:lang w:eastAsia="en-US"/>
    </w:rPr>
  </w:style>
  <w:style w:type="character" w:styleId="UnresolvedMention1" w:customStyle="1">
    <w:name w:val="Unresolved Mention1"/>
    <w:uiPriority w:val="99"/>
    <w:semiHidden/>
    <w:unhideWhenUsed/>
    <w:rsid w:val="005618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1001"/>
    <w:rPr>
      <w:color w:val="605E5C"/>
      <w:shd w:val="clear" w:color="auto" w:fill="E1DFDD"/>
    </w:rPr>
  </w:style>
  <w:style w:type="character" w:styleId="ListParagraphChar" w:customStyle="1">
    <w:name w:val="List Paragraph Char"/>
    <w:aliases w:val="Dot pt Char,No Spacing1 Char,List Paragraph Char Char Char Char,Indicator Text Char,Numbered Para 1 Char,Bullet 1 Char,F5 List Paragraph Char,Bullet Points Char,MAIN CONTENT Char,List Paragraph12 Char,Bullet Style Char"/>
    <w:link w:val="ListParagraph"/>
    <w:uiPriority w:val="34"/>
    <w:qFormat/>
    <w:rsid w:val="00A754CE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96597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36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63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2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9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ebfc5db06fa20bc4e486ae34bf7553a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ed16a2cd529d0a8663dee5ed16f6bdca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9812A-B370-4008-81B0-649995C5B13D}">
  <ds:schemaRefs>
    <ds:schemaRef ds:uri="7877a85d-1b44-49b4-b533-86f3b630674e"/>
    <ds:schemaRef ds:uri="d6c9f295-6866-40ba-9ed9-513ce23f1344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F1FA08-E18A-4DAE-8C3C-E3E1237F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D643-776E-4262-9B60-AE837BC0680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HCC IT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itdcml</dc:creator>
  <keywords/>
  <lastModifiedBy>Smith, Natalie</lastModifiedBy>
  <revision>149</revision>
  <lastPrinted>2018-03-05T22:00:00.0000000Z</lastPrinted>
  <dcterms:created xsi:type="dcterms:W3CDTF">2025-01-20T15:20:00.0000000Z</dcterms:created>
  <dcterms:modified xsi:type="dcterms:W3CDTF">2025-01-29T14:51:15.9874942Z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0x01010018A98446DD4B35408626C5CD05C780AF</vt:lpwstr>
  </property>
</Properties>
</file>