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62099880" w:rsidR="00863A0F" w:rsidRDefault="00863A0F" w:rsidP="006503CA">
      <w:pPr>
        <w:pStyle w:val="Documenttitle"/>
      </w:pPr>
    </w:p>
    <w:p w14:paraId="73B61592" w14:textId="77777777" w:rsidR="00863A0F" w:rsidRDefault="00863A0F" w:rsidP="006503CA">
      <w:pPr>
        <w:pStyle w:val="Documenttitle"/>
      </w:pPr>
    </w:p>
    <w:p w14:paraId="1731EFC1" w14:textId="77777777" w:rsidR="00863A0F" w:rsidRDefault="00863A0F" w:rsidP="006503CA">
      <w:pPr>
        <w:pStyle w:val="Documenttitle"/>
      </w:pPr>
    </w:p>
    <w:p w14:paraId="07AE599B" w14:textId="7E01A810" w:rsidR="0000701F" w:rsidRDefault="00947781" w:rsidP="006503CA">
      <w:pPr>
        <w:pStyle w:val="Documenttitle"/>
        <w:rPr>
          <w:color w:val="08314C"/>
        </w:rPr>
      </w:pPr>
      <w:r>
        <w:rPr>
          <w:color w:val="08314C"/>
        </w:rPr>
        <w:t xml:space="preserve"> </w:t>
      </w:r>
    </w:p>
    <w:p w14:paraId="22A6FB88" w14:textId="2C2EB84C" w:rsidR="00947781" w:rsidRDefault="00947781" w:rsidP="006503CA">
      <w:pPr>
        <w:pStyle w:val="Documenttitle"/>
        <w:rPr>
          <w:color w:val="08314C"/>
        </w:rPr>
      </w:pPr>
      <w:r>
        <w:rPr>
          <w:color w:val="08314C"/>
        </w:rPr>
        <w:t xml:space="preserve">Medication </w:t>
      </w:r>
      <w:r w:rsidR="0063284A">
        <w:rPr>
          <w:color w:val="08314C"/>
        </w:rPr>
        <w:t>i</w:t>
      </w:r>
      <w:r>
        <w:rPr>
          <w:color w:val="08314C"/>
        </w:rPr>
        <w:t xml:space="preserve">nformation </w:t>
      </w:r>
      <w:r w:rsidR="0063284A">
        <w:rPr>
          <w:color w:val="08314C"/>
        </w:rPr>
        <w:t>s</w:t>
      </w:r>
      <w:r>
        <w:rPr>
          <w:color w:val="08314C"/>
        </w:rPr>
        <w:t>heet</w:t>
      </w:r>
    </w:p>
    <w:p w14:paraId="148BE78C" w14:textId="043D07B3" w:rsidR="00122854" w:rsidRPr="00A816BE" w:rsidRDefault="00122854" w:rsidP="00122854">
      <w:pPr>
        <w:spacing w:after="60"/>
        <w:rPr>
          <w:rFonts w:eastAsia="Times"/>
        </w:rPr>
      </w:pPr>
      <w:r w:rsidRPr="00A816BE">
        <w:rPr>
          <w:rFonts w:eastAsia="Times"/>
        </w:rPr>
        <w:t xml:space="preserve">Medication </w:t>
      </w:r>
      <w:r w:rsidR="0063284A">
        <w:rPr>
          <w:rFonts w:eastAsia="Times"/>
        </w:rPr>
        <w:t>i</w:t>
      </w:r>
      <w:r w:rsidRPr="00A816BE">
        <w:rPr>
          <w:rFonts w:eastAsia="Times"/>
        </w:rPr>
        <w:t xml:space="preserve">nformation sheet is to be completed for every </w:t>
      </w:r>
      <w:r w:rsidR="0063284A">
        <w:rPr>
          <w:rFonts w:eastAsia="Times"/>
        </w:rPr>
        <w:t>s</w:t>
      </w:r>
      <w:r w:rsidRPr="00A816BE">
        <w:rPr>
          <w:rFonts w:eastAsia="Times"/>
        </w:rPr>
        <w:t xml:space="preserve">ervice </w:t>
      </w:r>
      <w:r w:rsidR="0063284A">
        <w:rPr>
          <w:rFonts w:eastAsia="Times"/>
        </w:rPr>
        <w:t>u</w:t>
      </w:r>
      <w:r w:rsidRPr="00A816BE">
        <w:rPr>
          <w:rFonts w:eastAsia="Times"/>
        </w:rPr>
        <w:t>ser even if they are not supported with their medication.</w:t>
      </w:r>
    </w:p>
    <w:p w14:paraId="563E9E6E" w14:textId="367B9217" w:rsidR="00122854" w:rsidRPr="00A816BE" w:rsidRDefault="00122854" w:rsidP="00122854">
      <w:pPr>
        <w:spacing w:after="60"/>
        <w:rPr>
          <w:rFonts w:eastAsia="Times"/>
        </w:rPr>
      </w:pPr>
      <w:r w:rsidRPr="00A816BE">
        <w:rPr>
          <w:rFonts w:eastAsia="Times"/>
        </w:rPr>
        <w:t xml:space="preserve">Medication administered by Shared Lives </w:t>
      </w:r>
      <w:r w:rsidR="0063284A">
        <w:rPr>
          <w:rFonts w:eastAsia="Times"/>
        </w:rPr>
        <w:t>c</w:t>
      </w:r>
      <w:r w:rsidRPr="00A816BE">
        <w:rPr>
          <w:rFonts w:eastAsia="Times"/>
        </w:rPr>
        <w:t xml:space="preserve">arers must be in its original container(s), or dosage system provided by a </w:t>
      </w:r>
      <w:r w:rsidR="0063284A">
        <w:rPr>
          <w:rFonts w:eastAsia="Times"/>
        </w:rPr>
        <w:t>p</w:t>
      </w:r>
      <w:r w:rsidRPr="00A816BE">
        <w:rPr>
          <w:rFonts w:eastAsia="Times"/>
        </w:rPr>
        <w:t xml:space="preserve">harmacist, and clearly labelled with the </w:t>
      </w:r>
      <w:r w:rsidR="0063284A">
        <w:rPr>
          <w:rFonts w:eastAsia="Times"/>
        </w:rPr>
        <w:t>s</w:t>
      </w:r>
      <w:r w:rsidRPr="00A816BE">
        <w:rPr>
          <w:rFonts w:eastAsia="Times"/>
        </w:rPr>
        <w:t xml:space="preserve">ervice </w:t>
      </w:r>
      <w:r w:rsidR="0063284A">
        <w:rPr>
          <w:rFonts w:eastAsia="Times"/>
        </w:rPr>
        <w:t>u</w:t>
      </w:r>
      <w:r w:rsidRPr="00A816BE">
        <w:rPr>
          <w:rFonts w:eastAsia="Times"/>
        </w:rPr>
        <w:t xml:space="preserve">sers name, dosage, instructions and expiry date. </w:t>
      </w:r>
    </w:p>
    <w:p w14:paraId="7B464C82" w14:textId="77777777" w:rsidR="00122854" w:rsidRDefault="00122854" w:rsidP="00122854">
      <w:pPr>
        <w:tabs>
          <w:tab w:val="center" w:pos="6979"/>
        </w:tabs>
        <w:rPr>
          <w:noProof/>
          <w:color w:val="FFFFFF" w:themeColor="background1"/>
          <w:sz w:val="96"/>
          <w:szCs w:val="96"/>
        </w:rPr>
      </w:pPr>
    </w:p>
    <w:p w14:paraId="14D93D61" w14:textId="77777777" w:rsidR="00122854" w:rsidRDefault="00122854" w:rsidP="00122854">
      <w:pPr>
        <w:rPr>
          <w:rFonts w:eastAsia="Times New Roman"/>
          <w:b/>
        </w:rPr>
      </w:pPr>
    </w:p>
    <w:p w14:paraId="0253BDAA" w14:textId="77777777" w:rsidR="00305855" w:rsidRDefault="00305855" w:rsidP="00122854">
      <w:pPr>
        <w:rPr>
          <w:rFonts w:eastAsia="Times New Roman"/>
          <w:b/>
        </w:rPr>
      </w:pPr>
    </w:p>
    <w:p w14:paraId="4ABF9AEC" w14:textId="77777777" w:rsidR="00305855" w:rsidRDefault="00305855" w:rsidP="00122854">
      <w:pPr>
        <w:rPr>
          <w:rFonts w:eastAsia="Times New Roman"/>
          <w:b/>
        </w:rPr>
      </w:pPr>
    </w:p>
    <w:p w14:paraId="2D912DFC" w14:textId="77777777" w:rsidR="00305855" w:rsidRDefault="00305855" w:rsidP="00122854">
      <w:pPr>
        <w:rPr>
          <w:rFonts w:eastAsia="Times New Roman"/>
          <w:b/>
        </w:rPr>
      </w:pPr>
    </w:p>
    <w:p w14:paraId="5533104E" w14:textId="77777777" w:rsidR="00B22A52" w:rsidRDefault="00B22A52" w:rsidP="00122854">
      <w:pPr>
        <w:rPr>
          <w:rFonts w:eastAsia="Times New Roman"/>
          <w:b/>
        </w:rPr>
      </w:pPr>
    </w:p>
    <w:p w14:paraId="418B6B2B" w14:textId="3DA04B08" w:rsidR="00947781" w:rsidRPr="00947781" w:rsidRDefault="0063284A" w:rsidP="00122854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lastRenderedPageBreak/>
        <w:t>Medication information sheet</w:t>
      </w:r>
    </w:p>
    <w:p w14:paraId="50124049" w14:textId="77777777" w:rsidR="00122854" w:rsidRDefault="00122854" w:rsidP="00947781">
      <w:pPr>
        <w:spacing w:line="360" w:lineRule="auto"/>
        <w:rPr>
          <w:rFonts w:eastAsia="Times New Roman"/>
          <w:b/>
        </w:rPr>
      </w:pPr>
    </w:p>
    <w:p w14:paraId="1C9B1E19" w14:textId="496B411B" w:rsidR="00947781" w:rsidRPr="00947781" w:rsidRDefault="00947781" w:rsidP="00947781">
      <w:pPr>
        <w:spacing w:line="360" w:lineRule="auto"/>
        <w:rPr>
          <w:rFonts w:eastAsia="Times New Roman"/>
          <w:b/>
        </w:rPr>
      </w:pPr>
      <w:r w:rsidRPr="00947781">
        <w:rPr>
          <w:rFonts w:eastAsia="Times New Roman"/>
          <w:b/>
        </w:rPr>
        <w:t xml:space="preserve">Service </w:t>
      </w:r>
      <w:r w:rsidR="0063284A">
        <w:rPr>
          <w:rFonts w:eastAsia="Times New Roman"/>
          <w:b/>
        </w:rPr>
        <w:t>u</w:t>
      </w:r>
      <w:r w:rsidRPr="00947781">
        <w:rPr>
          <w:rFonts w:eastAsia="Times New Roman"/>
          <w:b/>
        </w:rPr>
        <w:t>ser</w:t>
      </w:r>
      <w:r>
        <w:rPr>
          <w:rFonts w:eastAsia="Times New Roman"/>
          <w:b/>
        </w:rPr>
        <w:t xml:space="preserve"> </w:t>
      </w:r>
      <w:r w:rsidRPr="00947781">
        <w:rPr>
          <w:rFonts w:eastAsia="Times New Roman"/>
          <w:b/>
        </w:rPr>
        <w:t xml:space="preserve">name: </w:t>
      </w:r>
    </w:p>
    <w:p w14:paraId="05DE77E2" w14:textId="77777777" w:rsidR="00947781" w:rsidRPr="00947781" w:rsidRDefault="00947781" w:rsidP="00947781">
      <w:pPr>
        <w:spacing w:line="360" w:lineRule="auto"/>
        <w:rPr>
          <w:rFonts w:eastAsia="Times New Roman"/>
        </w:rPr>
      </w:pPr>
      <w:r w:rsidRPr="00947781">
        <w:rPr>
          <w:rFonts w:eastAsia="Times New Roman"/>
        </w:rPr>
        <w:t xml:space="preserve">Are there any known allergies or hypersensitivities?   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5"/>
        <w:gridCol w:w="3367"/>
        <w:gridCol w:w="3260"/>
        <w:gridCol w:w="7"/>
        <w:gridCol w:w="4359"/>
      </w:tblGrid>
      <w:tr w:rsidR="00947781" w:rsidRPr="00947781" w14:paraId="2D8D5939" w14:textId="77777777" w:rsidTr="00122854">
        <w:tc>
          <w:tcPr>
            <w:tcW w:w="4175" w:type="dxa"/>
            <w:vAlign w:val="center"/>
          </w:tcPr>
          <w:p w14:paraId="05738E74" w14:textId="4E8F883C" w:rsidR="00947781" w:rsidRPr="00947781" w:rsidRDefault="006328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Medication (other names if known)</w:t>
            </w:r>
          </w:p>
        </w:tc>
        <w:tc>
          <w:tcPr>
            <w:tcW w:w="3367" w:type="dxa"/>
            <w:vAlign w:val="center"/>
          </w:tcPr>
          <w:p w14:paraId="3D2CA326" w14:textId="736A3C1D" w:rsidR="00947781" w:rsidRPr="00947781" w:rsidRDefault="006328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When to take</w:t>
            </w:r>
          </w:p>
          <w:p w14:paraId="747BCCAE" w14:textId="77777777" w:rsidR="00947781" w:rsidRPr="00947781" w:rsidRDefault="00947781">
            <w:pPr>
              <w:jc w:val="center"/>
              <w:rPr>
                <w:rFonts w:eastAsia="Times New Roman"/>
              </w:rPr>
            </w:pPr>
            <w:r w:rsidRPr="00947781">
              <w:rPr>
                <w:rFonts w:eastAsia="Times New Roman"/>
              </w:rPr>
              <w:t>Morning / Lunch / Evening / Bedtime</w:t>
            </w:r>
          </w:p>
        </w:tc>
        <w:tc>
          <w:tcPr>
            <w:tcW w:w="3260" w:type="dxa"/>
            <w:vAlign w:val="center"/>
          </w:tcPr>
          <w:p w14:paraId="54AA9EC6" w14:textId="5E4BB752" w:rsidR="00947781" w:rsidRPr="00947781" w:rsidRDefault="006328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Why prescribed (if known)</w:t>
            </w:r>
          </w:p>
        </w:tc>
        <w:tc>
          <w:tcPr>
            <w:tcW w:w="4366" w:type="dxa"/>
            <w:gridSpan w:val="2"/>
            <w:vAlign w:val="center"/>
          </w:tcPr>
          <w:p w14:paraId="1BFF55DA" w14:textId="083FE199" w:rsidR="00947781" w:rsidRPr="00947781" w:rsidRDefault="006328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Special instructions/date commenced/ceased</w:t>
            </w:r>
          </w:p>
        </w:tc>
      </w:tr>
      <w:tr w:rsidR="00947781" w:rsidRPr="00947781" w14:paraId="795A0BB6" w14:textId="77777777" w:rsidTr="00122854">
        <w:tc>
          <w:tcPr>
            <w:tcW w:w="4175" w:type="dxa"/>
          </w:tcPr>
          <w:p w14:paraId="3E0A4776" w14:textId="77777777" w:rsidR="00947781" w:rsidRDefault="00947781">
            <w:pPr>
              <w:spacing w:line="360" w:lineRule="auto"/>
              <w:rPr>
                <w:rFonts w:eastAsia="Times New Roman"/>
              </w:rPr>
            </w:pPr>
          </w:p>
          <w:p w14:paraId="44EBC168" w14:textId="77777777" w:rsidR="00947781" w:rsidRDefault="00947781">
            <w:pPr>
              <w:spacing w:line="360" w:lineRule="auto"/>
              <w:rPr>
                <w:rFonts w:eastAsia="Times New Roman"/>
              </w:rPr>
            </w:pPr>
          </w:p>
          <w:p w14:paraId="22DC93A4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367" w:type="dxa"/>
          </w:tcPr>
          <w:p w14:paraId="0318AF1B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267" w:type="dxa"/>
            <w:gridSpan w:val="2"/>
          </w:tcPr>
          <w:p w14:paraId="65025EF2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4359" w:type="dxa"/>
          </w:tcPr>
          <w:p w14:paraId="27015657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</w:tr>
      <w:tr w:rsidR="00947781" w:rsidRPr="00947781" w14:paraId="0B853F97" w14:textId="77777777" w:rsidTr="00122854">
        <w:tc>
          <w:tcPr>
            <w:tcW w:w="4175" w:type="dxa"/>
          </w:tcPr>
          <w:p w14:paraId="55C70A3A" w14:textId="77777777" w:rsidR="00947781" w:rsidRDefault="00947781">
            <w:pPr>
              <w:spacing w:line="360" w:lineRule="auto"/>
              <w:rPr>
                <w:rFonts w:eastAsia="Times New Roman"/>
              </w:rPr>
            </w:pPr>
          </w:p>
          <w:p w14:paraId="67D6E4EA" w14:textId="77777777" w:rsidR="00947781" w:rsidRDefault="00947781">
            <w:pPr>
              <w:spacing w:line="360" w:lineRule="auto"/>
              <w:rPr>
                <w:rFonts w:eastAsia="Times New Roman"/>
              </w:rPr>
            </w:pPr>
          </w:p>
          <w:p w14:paraId="6A940516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367" w:type="dxa"/>
          </w:tcPr>
          <w:p w14:paraId="4B941806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267" w:type="dxa"/>
            <w:gridSpan w:val="2"/>
          </w:tcPr>
          <w:p w14:paraId="0B6A81C3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4359" w:type="dxa"/>
          </w:tcPr>
          <w:p w14:paraId="1000D8AE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</w:tr>
      <w:tr w:rsidR="00947781" w:rsidRPr="00947781" w14:paraId="252E294A" w14:textId="77777777" w:rsidTr="00122854">
        <w:tc>
          <w:tcPr>
            <w:tcW w:w="4175" w:type="dxa"/>
          </w:tcPr>
          <w:p w14:paraId="67662290" w14:textId="77777777" w:rsidR="00947781" w:rsidRDefault="00947781">
            <w:pPr>
              <w:spacing w:line="360" w:lineRule="auto"/>
              <w:rPr>
                <w:rFonts w:eastAsia="Times New Roman"/>
              </w:rPr>
            </w:pPr>
          </w:p>
          <w:p w14:paraId="0C29D8AE" w14:textId="77777777" w:rsidR="00947781" w:rsidRDefault="00947781">
            <w:pPr>
              <w:spacing w:line="360" w:lineRule="auto"/>
              <w:rPr>
                <w:rFonts w:eastAsia="Times New Roman"/>
              </w:rPr>
            </w:pPr>
          </w:p>
          <w:p w14:paraId="2157ABC0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367" w:type="dxa"/>
          </w:tcPr>
          <w:p w14:paraId="3B64B779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21DF64D1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4366" w:type="dxa"/>
            <w:gridSpan w:val="2"/>
          </w:tcPr>
          <w:p w14:paraId="122B60D3" w14:textId="77777777" w:rsidR="00947781" w:rsidRPr="00947781" w:rsidRDefault="00947781">
            <w:pPr>
              <w:spacing w:line="360" w:lineRule="auto"/>
              <w:rPr>
                <w:rFonts w:eastAsia="Times New Roman"/>
              </w:rPr>
            </w:pPr>
          </w:p>
        </w:tc>
      </w:tr>
      <w:tr w:rsidR="00122854" w:rsidRPr="00947781" w14:paraId="799E373A" w14:textId="77777777" w:rsidTr="00122854">
        <w:tc>
          <w:tcPr>
            <w:tcW w:w="4175" w:type="dxa"/>
          </w:tcPr>
          <w:p w14:paraId="29F09624" w14:textId="77777777" w:rsidR="00122854" w:rsidRDefault="00122854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367" w:type="dxa"/>
          </w:tcPr>
          <w:p w14:paraId="008E3A1C" w14:textId="77777777" w:rsidR="00122854" w:rsidRDefault="00122854">
            <w:pPr>
              <w:spacing w:line="360" w:lineRule="auto"/>
              <w:rPr>
                <w:rFonts w:eastAsia="Times New Roman"/>
              </w:rPr>
            </w:pPr>
          </w:p>
          <w:p w14:paraId="28B60DA0" w14:textId="77777777" w:rsidR="00122854" w:rsidRDefault="00122854">
            <w:pPr>
              <w:spacing w:line="360" w:lineRule="auto"/>
              <w:rPr>
                <w:rFonts w:eastAsia="Times New Roman"/>
              </w:rPr>
            </w:pPr>
          </w:p>
          <w:p w14:paraId="0DBCBE0B" w14:textId="77777777" w:rsidR="00122854" w:rsidRPr="00947781" w:rsidRDefault="00122854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1CD3731B" w14:textId="77777777" w:rsidR="00122854" w:rsidRPr="00947781" w:rsidRDefault="00122854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4366" w:type="dxa"/>
            <w:gridSpan w:val="2"/>
          </w:tcPr>
          <w:p w14:paraId="76F394BE" w14:textId="77777777" w:rsidR="00122854" w:rsidRPr="00947781" w:rsidRDefault="00122854">
            <w:pPr>
              <w:spacing w:line="360" w:lineRule="auto"/>
              <w:rPr>
                <w:rFonts w:eastAsia="Times New Roman"/>
              </w:rPr>
            </w:pPr>
          </w:p>
        </w:tc>
      </w:tr>
    </w:tbl>
    <w:p w14:paraId="0A0EE435" w14:textId="77777777" w:rsidR="00122854" w:rsidRDefault="00122854" w:rsidP="00122854">
      <w:pPr>
        <w:keepNext/>
        <w:outlineLvl w:val="1"/>
        <w:rPr>
          <w:rFonts w:eastAsia="Times New Roman"/>
          <w:b/>
          <w:bCs/>
        </w:rPr>
      </w:pPr>
    </w:p>
    <w:p w14:paraId="29F33F09" w14:textId="77777777" w:rsidR="00CE35FA" w:rsidRDefault="00CE35FA" w:rsidP="00122854">
      <w:pPr>
        <w:keepNext/>
        <w:outlineLvl w:val="1"/>
        <w:rPr>
          <w:rFonts w:eastAsia="Times New Roman"/>
          <w:b/>
          <w:bCs/>
        </w:rPr>
      </w:pPr>
    </w:p>
    <w:p w14:paraId="473FEB08" w14:textId="77777777" w:rsidR="00104A8D" w:rsidRDefault="00104A8D" w:rsidP="00122854">
      <w:pPr>
        <w:keepNext/>
        <w:outlineLvl w:val="1"/>
        <w:rPr>
          <w:rFonts w:eastAsia="Times New Roman"/>
          <w:b/>
          <w:bCs/>
        </w:rPr>
      </w:pPr>
    </w:p>
    <w:p w14:paraId="545C43EC" w14:textId="15BE51D9" w:rsidR="00947781" w:rsidRDefault="0063284A" w:rsidP="00122854">
      <w:pPr>
        <w:keepNext/>
        <w:outlineLvl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Additional information</w:t>
      </w:r>
    </w:p>
    <w:p w14:paraId="48F9A81D" w14:textId="77777777" w:rsidR="00122854" w:rsidRPr="00947781" w:rsidRDefault="00122854" w:rsidP="00947781">
      <w:pPr>
        <w:keepNext/>
        <w:jc w:val="center"/>
        <w:outlineLvl w:val="1"/>
        <w:rPr>
          <w:rFonts w:eastAsia="Times New Roman"/>
          <w:b/>
          <w:bCs/>
        </w:rPr>
      </w:pPr>
    </w:p>
    <w:p w14:paraId="458FCD7C" w14:textId="1D26B8D8" w:rsidR="00796BAC" w:rsidRDefault="00947781" w:rsidP="4D163530">
      <w:pPr>
        <w:rPr>
          <w:rFonts w:eastAsia="Times New Roman"/>
        </w:rPr>
      </w:pPr>
      <w:r w:rsidRPr="4D163530">
        <w:rPr>
          <w:rFonts w:eastAsia="Times New Roman"/>
        </w:rPr>
        <w:t xml:space="preserve">Please include details of whether the </w:t>
      </w:r>
      <w:r w:rsidR="0063284A">
        <w:rPr>
          <w:rFonts w:eastAsia="Times New Roman"/>
        </w:rPr>
        <w:t>s</w:t>
      </w:r>
      <w:r w:rsidRPr="4D163530">
        <w:rPr>
          <w:rFonts w:eastAsia="Times New Roman"/>
        </w:rPr>
        <w:t xml:space="preserve">ervice </w:t>
      </w:r>
      <w:r w:rsidR="0063284A">
        <w:rPr>
          <w:rFonts w:eastAsia="Times New Roman"/>
        </w:rPr>
        <w:t>u</w:t>
      </w:r>
      <w:r w:rsidRPr="4D163530">
        <w:rPr>
          <w:rFonts w:eastAsia="Times New Roman"/>
        </w:rPr>
        <w:t>ser will</w:t>
      </w:r>
      <w:r w:rsidR="00796BAC">
        <w:rPr>
          <w:rFonts w:eastAsia="Times New Roman"/>
        </w:rPr>
        <w:t>:</w:t>
      </w:r>
    </w:p>
    <w:p w14:paraId="59C4916E" w14:textId="264C08DA" w:rsidR="00796BAC" w:rsidRDefault="00947781" w:rsidP="4D163530">
      <w:pPr>
        <w:rPr>
          <w:rFonts w:eastAsia="Times New Roman"/>
        </w:rPr>
      </w:pPr>
      <w:r w:rsidRPr="4D163530">
        <w:rPr>
          <w:rFonts w:eastAsia="Times New Roman"/>
        </w:rPr>
        <w:t xml:space="preserve">a) </w:t>
      </w:r>
      <w:r w:rsidR="00122854" w:rsidRPr="4D163530">
        <w:rPr>
          <w:rFonts w:eastAsia="Times New Roman"/>
        </w:rPr>
        <w:t>self-medicate</w:t>
      </w:r>
      <w:r w:rsidRPr="4D163530">
        <w:rPr>
          <w:rFonts w:eastAsia="Times New Roman"/>
        </w:rPr>
        <w:t xml:space="preserve">; </w:t>
      </w:r>
    </w:p>
    <w:p w14:paraId="63E4F27F" w14:textId="77777777" w:rsidR="000B7C66" w:rsidRDefault="00947781" w:rsidP="4D163530">
      <w:pPr>
        <w:rPr>
          <w:rFonts w:eastAsia="Times New Roman"/>
        </w:rPr>
      </w:pPr>
      <w:r w:rsidRPr="4D163530">
        <w:rPr>
          <w:rFonts w:eastAsia="Times New Roman"/>
        </w:rPr>
        <w:t xml:space="preserve">b)  administer medication themselves but require prompting; </w:t>
      </w:r>
    </w:p>
    <w:p w14:paraId="796C01AC" w14:textId="3EE405F6" w:rsidR="006464A5" w:rsidRDefault="00947781" w:rsidP="4D163530">
      <w:pPr>
        <w:rPr>
          <w:rFonts w:eastAsia="Times New Roman"/>
        </w:rPr>
      </w:pPr>
      <w:r w:rsidRPr="4D163530">
        <w:rPr>
          <w:rFonts w:eastAsia="Times New Roman"/>
        </w:rPr>
        <w:t xml:space="preserve">c)  require medication to be administered. </w:t>
      </w:r>
    </w:p>
    <w:p w14:paraId="0B9DE384" w14:textId="77777777" w:rsidR="006464A5" w:rsidRDefault="006464A5" w:rsidP="4D163530">
      <w:pPr>
        <w:rPr>
          <w:rFonts w:eastAsia="Times New Roman"/>
        </w:rPr>
      </w:pPr>
    </w:p>
    <w:p w14:paraId="12A8532C" w14:textId="297A8CA6" w:rsidR="00F2517D" w:rsidRDefault="00F2517D" w:rsidP="4D16353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Any prescribed</w:t>
      </w:r>
      <w:r w:rsidR="00947781" w:rsidRPr="4D163530">
        <w:rPr>
          <w:rFonts w:eastAsia="Times New Roman"/>
          <w:b/>
          <w:bCs/>
        </w:rPr>
        <w:t xml:space="preserve"> PRN medication should always be recorded on </w:t>
      </w:r>
      <w:r w:rsidR="0063284A">
        <w:rPr>
          <w:rFonts w:eastAsia="Times New Roman"/>
          <w:b/>
          <w:bCs/>
        </w:rPr>
        <w:t>medication administration record</w:t>
      </w:r>
      <w:r w:rsidR="00947781" w:rsidRPr="4D163530">
        <w:rPr>
          <w:rFonts w:eastAsia="Times New Roman"/>
          <w:b/>
          <w:bCs/>
        </w:rPr>
        <w:t xml:space="preserve"> (together with reason for </w:t>
      </w:r>
      <w:r w:rsidR="008D4559">
        <w:rPr>
          <w:rFonts w:eastAsia="Times New Roman"/>
          <w:b/>
          <w:bCs/>
        </w:rPr>
        <w:t>administration</w:t>
      </w:r>
      <w:r w:rsidR="00947781" w:rsidRPr="4D163530">
        <w:rPr>
          <w:rFonts w:eastAsia="Times New Roman"/>
          <w:b/>
          <w:bCs/>
        </w:rPr>
        <w:t>).</w:t>
      </w:r>
    </w:p>
    <w:p w14:paraId="280BF206" w14:textId="77777777" w:rsidR="00F2517D" w:rsidRDefault="00F2517D" w:rsidP="4D163530">
      <w:pPr>
        <w:rPr>
          <w:rFonts w:eastAsia="Times New Roman"/>
          <w:b/>
          <w:bCs/>
        </w:rPr>
      </w:pPr>
    </w:p>
    <w:p w14:paraId="1293E76D" w14:textId="185FC58E" w:rsidR="00F2517D" w:rsidRDefault="00F2517D" w:rsidP="4D16353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</w:t>
      </w:r>
      <w:r w:rsidR="00947781" w:rsidRPr="4D163530">
        <w:rPr>
          <w:rFonts w:eastAsia="Times New Roman"/>
          <w:b/>
          <w:bCs/>
        </w:rPr>
        <w:t xml:space="preserve"> </w:t>
      </w:r>
      <w:r w:rsidR="5FE52747" w:rsidRPr="4D163530">
        <w:rPr>
          <w:rFonts w:eastAsia="Times New Roman"/>
          <w:b/>
          <w:bCs/>
        </w:rPr>
        <w:t>PRN protocol must be in place</w:t>
      </w:r>
      <w:r>
        <w:rPr>
          <w:rFonts w:eastAsia="Times New Roman"/>
          <w:b/>
          <w:bCs/>
        </w:rPr>
        <w:t xml:space="preserve"> for each PRN medication</w:t>
      </w:r>
    </w:p>
    <w:p w14:paraId="65862419" w14:textId="77777777" w:rsidR="00F2517D" w:rsidRDefault="00F2517D" w:rsidP="4D163530">
      <w:pPr>
        <w:rPr>
          <w:rFonts w:eastAsia="Times New Roman"/>
          <w:b/>
          <w:bCs/>
        </w:rPr>
      </w:pPr>
    </w:p>
    <w:p w14:paraId="72AE7089" w14:textId="0F6A0174" w:rsidR="00A12CD5" w:rsidRDefault="00A12CD5" w:rsidP="4D16353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Homely remedies should </w:t>
      </w:r>
      <w:r w:rsidR="0063284A">
        <w:rPr>
          <w:rFonts w:eastAsia="Times New Roman"/>
          <w:b/>
          <w:bCs/>
        </w:rPr>
        <w:t xml:space="preserve">not </w:t>
      </w:r>
      <w:r>
        <w:rPr>
          <w:rFonts w:eastAsia="Times New Roman"/>
          <w:b/>
          <w:bCs/>
        </w:rPr>
        <w:t xml:space="preserve">be recorded on the medication information sheet (see also medication </w:t>
      </w:r>
      <w:r w:rsidR="00A816BE">
        <w:rPr>
          <w:rFonts w:eastAsia="Times New Roman"/>
          <w:b/>
          <w:bCs/>
        </w:rPr>
        <w:t>guidance)</w:t>
      </w:r>
      <w:r w:rsidR="0063284A"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t xml:space="preserve"> </w:t>
      </w:r>
    </w:p>
    <w:p w14:paraId="5163FBFC" w14:textId="77777777" w:rsidR="00A12CD5" w:rsidRPr="00947781" w:rsidRDefault="00A12CD5" w:rsidP="4D163530">
      <w:pPr>
        <w:rPr>
          <w:rFonts w:eastAsia="Times New Roman"/>
          <w:b/>
          <w:bCs/>
        </w:rPr>
      </w:pPr>
    </w:p>
    <w:p w14:paraId="030073E3" w14:textId="588FF2D6" w:rsidR="009721DB" w:rsidRDefault="00947781" w:rsidP="00947781">
      <w:pPr>
        <w:rPr>
          <w:rFonts w:eastAsia="Times New Roman"/>
        </w:rPr>
      </w:pPr>
      <w:r w:rsidRPr="00947781">
        <w:rPr>
          <w:rFonts w:eastAsia="Times New Roman"/>
        </w:rPr>
        <w:t>Please also include other relevant information.  For example</w:t>
      </w:r>
      <w:r w:rsidR="0063284A">
        <w:rPr>
          <w:rFonts w:eastAsia="Times New Roman"/>
        </w:rPr>
        <w:t>,</w:t>
      </w:r>
      <w:r w:rsidRPr="00947781">
        <w:rPr>
          <w:rFonts w:eastAsia="Times New Roman"/>
        </w:rPr>
        <w:t xml:space="preserve"> the storage of medication, re ordering arrangements, how medication will be presented </w:t>
      </w:r>
      <w:r w:rsidR="00A816BE" w:rsidRPr="00947781">
        <w:rPr>
          <w:rFonts w:eastAsia="Times New Roman"/>
        </w:rPr>
        <w:t>(</w:t>
      </w:r>
      <w:r w:rsidR="0063284A">
        <w:rPr>
          <w:rFonts w:eastAsia="Times New Roman"/>
        </w:rPr>
        <w:t>such as</w:t>
      </w:r>
      <w:r w:rsidRPr="00947781">
        <w:rPr>
          <w:rFonts w:eastAsia="Times New Roman"/>
        </w:rPr>
        <w:t xml:space="preserve"> boxes, dosage </w:t>
      </w:r>
      <w:r w:rsidR="00B25221" w:rsidRPr="00947781">
        <w:rPr>
          <w:rFonts w:eastAsia="Times New Roman"/>
        </w:rPr>
        <w:t>system)</w:t>
      </w:r>
    </w:p>
    <w:p w14:paraId="4BC93811" w14:textId="4970AF43" w:rsidR="009721DB" w:rsidRPr="00947781" w:rsidRDefault="009721DB" w:rsidP="00947781">
      <w:pPr>
        <w:rPr>
          <w:rFonts w:eastAsia="Times New Roman"/>
        </w:rPr>
      </w:pPr>
      <w:r w:rsidRPr="009721DB">
        <w:rPr>
          <w:rFonts w:eastAsia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C8CB97" wp14:editId="256BD14F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8845550" cy="40703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0" cy="407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1574B" w14:textId="4DDAF1A6" w:rsidR="009721DB" w:rsidRDefault="00972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DC8CB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5.3pt;margin-top:18.15pt;width:696.5pt;height:320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gWDgIAACAEAAAOAAAAZHJzL2Uyb0RvYy54bWysU9tu2zAMfR+wfxD0vtjJ4jU14hRdugwD&#10;ugvQ7QNkWY6FSaImKbGzrx8lu2l2exmmB4EUqUPykFzfDFqRo3BegqnofJZTIgyHRpp9Rb983r1Y&#10;UeIDMw1TYERFT8LTm83zZ+velmIBHahGOIIgxpe9rWgXgi2zzPNOaOZnYIVBYwtOs4Cq22eNYz2i&#10;a5Ut8vxV1oNrrAMuvMfXu9FINwm/bQUPH9vWi0BURTG3kG6X7jre2WbNyr1jtpN8SoP9QxaaSYNB&#10;z1B3LDBycPI3KC25Aw9tmHHQGbSt5CLVgNXM81+qeeiYFakWJMfbM03+/8HyD8cH+8mRMLyGARuY&#10;ivD2HvhXTwxsO2b24tY56DvBGgw8j5RlvfXl9DVS7UsfQer+PTTYZHYIkICG1unICtZJEB0bcDqT&#10;LoZAOD6uVsuiKNDE0bbMr/KXqMQYrHz8bp0PbwVoEoWKOuxqgmfHex9G10eXGM2Dks1OKpUUt6+3&#10;ypEjwwnYpTOh/+SmDOkrel0sipGBv0Lk6fwJQsuAo6ykxprOTqyMvL0xTRq0wKQaZaxOmYnIyN3I&#10;YhjqAR0joTU0J6TUwTiyuGIodOC+U9LjuFbUfzswJyhR7wy25Xq+XMb5TsqyuFqg4i4t9aWFGY5Q&#10;FQ2UjOI2pJ2IhBm4xfa1MhH7lMmUK45has20MnHOL/Xk9bTYmx8AAAD//wMAUEsDBBQABgAIAAAA&#10;IQAEDmc53QAAAAgBAAAPAAAAZHJzL2Rvd25yZXYueG1sTI/BTsMwEETvSPyDtUhcEHXAKGlDNhVC&#10;AsENCoKrG2+TiHgdbDcNf497guPsrGbeVOvZDmIiH3rHCFeLDARx40zPLcL728PlEkSImo0eHBPC&#10;DwVY16cnlS6NO/ArTZvYihTCodQIXYxjKWVoOrI6LNxInLyd81bHJH0rjdeHFG4HeZ1lubS659TQ&#10;6ZHuO2q+NnuLsLx5mj7Ds3r5aPLdsIoXxfT47RHPz+a7WxCR5vj3DEf8hA51Ytq6PZsgBoQ0JCKo&#10;XIE4umql0mWLkBeFAllX8v+A+hcAAP//AwBQSwECLQAUAAYACAAAACEAtoM4kv4AAADhAQAAEwAA&#10;AAAAAAAAAAAAAAAAAAAAW0NvbnRlbnRfVHlwZXNdLnhtbFBLAQItABQABgAIAAAAIQA4/SH/1gAA&#10;AJQBAAALAAAAAAAAAAAAAAAAAC8BAABfcmVscy8ucmVsc1BLAQItABQABgAIAAAAIQCcixgWDgIA&#10;ACAEAAAOAAAAAAAAAAAAAAAAAC4CAABkcnMvZTJvRG9jLnhtbFBLAQItABQABgAIAAAAIQAEDmc5&#10;3QAAAAgBAAAPAAAAAAAAAAAAAAAAAGgEAABkcnMvZG93bnJldi54bWxQSwUGAAAAAAQABADzAAAA&#10;cgUAAAAA&#10;">
                <v:textbox>
                  <w:txbxContent>
                    <w:p w14:paraId="2321574B" w14:textId="4DDAF1A6" w:rsidR="009721DB" w:rsidRDefault="009721DB"/>
                  </w:txbxContent>
                </v:textbox>
                <w10:wrap type="square" anchorx="margin"/>
              </v:shape>
            </w:pict>
          </mc:Fallback>
        </mc:AlternateContent>
      </w:r>
    </w:p>
    <w:p w14:paraId="57A5A7B1" w14:textId="7C84F3A3" w:rsidR="00947781" w:rsidRPr="00947781" w:rsidRDefault="00947781" w:rsidP="00947781">
      <w:pPr>
        <w:tabs>
          <w:tab w:val="left" w:pos="11520"/>
        </w:tabs>
        <w:spacing w:before="120" w:line="360" w:lineRule="auto"/>
        <w:rPr>
          <w:rFonts w:eastAsia="Times"/>
        </w:rPr>
      </w:pPr>
      <w:r w:rsidRPr="00947781">
        <w:rPr>
          <w:rFonts w:eastAsia="Times"/>
        </w:rPr>
        <w:t>Completed by:                                                                                                           Date:</w:t>
      </w:r>
    </w:p>
    <w:p w14:paraId="091F09DF" w14:textId="77777777" w:rsidR="00947781" w:rsidRPr="00947781" w:rsidRDefault="00947781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3B3A41BD" w14:textId="77777777" w:rsidR="00CE35FA" w:rsidRDefault="00CE35FA" w:rsidP="00947781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</w:p>
    <w:p w14:paraId="164BB134" w14:textId="77777777" w:rsidR="00CE35FA" w:rsidRDefault="00CE35FA" w:rsidP="00947781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</w:p>
    <w:p w14:paraId="06CA57F4" w14:textId="1D4A32B7" w:rsidR="00947781" w:rsidRPr="00947781" w:rsidRDefault="00947781" w:rsidP="00947781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  <w:r w:rsidRPr="00947781">
        <w:rPr>
          <w:rFonts w:eastAsia="Times"/>
          <w:b/>
          <w:bCs/>
          <w:u w:val="single"/>
        </w:rPr>
        <w:lastRenderedPageBreak/>
        <w:t xml:space="preserve">Respite </w:t>
      </w:r>
      <w:r w:rsidR="0063284A">
        <w:rPr>
          <w:rFonts w:eastAsia="Times"/>
          <w:b/>
          <w:bCs/>
          <w:u w:val="single"/>
        </w:rPr>
        <w:t>s</w:t>
      </w:r>
      <w:r w:rsidRPr="00947781">
        <w:rPr>
          <w:rFonts w:eastAsia="Times"/>
          <w:b/>
          <w:bCs/>
          <w:u w:val="single"/>
        </w:rPr>
        <w:t>tays</w:t>
      </w:r>
    </w:p>
    <w:p w14:paraId="5E3512A9" w14:textId="77777777" w:rsidR="0026142B" w:rsidRDefault="0026142B" w:rsidP="00947781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</w:p>
    <w:p w14:paraId="39B94663" w14:textId="6D43A4FB" w:rsidR="0026142B" w:rsidRPr="0053426C" w:rsidRDefault="00CF1D18" w:rsidP="00CF1D18">
      <w:pPr>
        <w:tabs>
          <w:tab w:val="left" w:pos="11520"/>
        </w:tabs>
        <w:spacing w:before="120" w:line="360" w:lineRule="auto"/>
        <w:ind w:left="11520" w:hanging="11520"/>
        <w:rPr>
          <w:rFonts w:eastAsia="Times"/>
          <w:b/>
          <w:bCs/>
        </w:rPr>
      </w:pPr>
      <w:r w:rsidRPr="0053426C">
        <w:rPr>
          <w:rFonts w:eastAsia="Times"/>
          <w:b/>
          <w:bCs/>
        </w:rPr>
        <w:t>This form must be completed by the long stay carer and handed over to the respite carer</w:t>
      </w:r>
      <w:r w:rsidR="00E25AF6" w:rsidRPr="0053426C">
        <w:rPr>
          <w:rFonts w:eastAsia="Times"/>
          <w:b/>
          <w:bCs/>
        </w:rPr>
        <w:t xml:space="preserve"> prior to each respite stay. </w:t>
      </w:r>
    </w:p>
    <w:p w14:paraId="30D97C30" w14:textId="77777777" w:rsidR="00EC0B59" w:rsidRDefault="00947781" w:rsidP="00947781">
      <w:pPr>
        <w:tabs>
          <w:tab w:val="left" w:pos="11520"/>
        </w:tabs>
        <w:spacing w:before="120" w:line="360" w:lineRule="auto"/>
        <w:rPr>
          <w:rFonts w:eastAsia="Times"/>
        </w:rPr>
      </w:pPr>
      <w:r w:rsidRPr="00947781">
        <w:rPr>
          <w:rFonts w:eastAsia="Times"/>
        </w:rPr>
        <w:t xml:space="preserve">Long stay Carer to ensure that all labels on prescribed medication above are legible. </w:t>
      </w:r>
    </w:p>
    <w:p w14:paraId="5A83A523" w14:textId="77777777" w:rsidR="00EC0B59" w:rsidRDefault="00947781" w:rsidP="00947781">
      <w:pPr>
        <w:tabs>
          <w:tab w:val="left" w:pos="11520"/>
        </w:tabs>
        <w:spacing w:before="120" w:line="360" w:lineRule="auto"/>
        <w:rPr>
          <w:rFonts w:eastAsia="Times"/>
        </w:rPr>
      </w:pPr>
      <w:r w:rsidRPr="00947781">
        <w:rPr>
          <w:rFonts w:eastAsia="Times"/>
        </w:rPr>
        <w:t xml:space="preserve">Respite Carer to retain the medication information sheet. </w:t>
      </w:r>
    </w:p>
    <w:p w14:paraId="1B9CD800" w14:textId="227E18A1" w:rsidR="00947781" w:rsidRPr="00947781" w:rsidRDefault="00947781" w:rsidP="00947781">
      <w:pPr>
        <w:tabs>
          <w:tab w:val="left" w:pos="11520"/>
        </w:tabs>
        <w:spacing w:before="120" w:line="360" w:lineRule="auto"/>
        <w:rPr>
          <w:rFonts w:eastAsia="Times"/>
        </w:rPr>
      </w:pPr>
      <w:r w:rsidRPr="00947781">
        <w:rPr>
          <w:rFonts w:eastAsia="Times"/>
        </w:rPr>
        <w:t>Respite Carer to record all medication interactions on their own medication administration form.</w:t>
      </w:r>
    </w:p>
    <w:p w14:paraId="6B173FDB" w14:textId="77777777" w:rsidR="00947781" w:rsidRPr="00B7116F" w:rsidRDefault="00947781" w:rsidP="00947781">
      <w:pPr>
        <w:tabs>
          <w:tab w:val="left" w:pos="11520"/>
        </w:tabs>
        <w:spacing w:before="120" w:line="360" w:lineRule="auto"/>
        <w:rPr>
          <w:rFonts w:eastAsia="Times"/>
          <w:b/>
        </w:rPr>
      </w:pPr>
      <w:r w:rsidRPr="00B7116F">
        <w:rPr>
          <w:rFonts w:eastAsia="Times"/>
          <w:b/>
        </w:rPr>
        <w:t>Medication must be checked, counted, and agreed at the start and end of stay.</w:t>
      </w:r>
    </w:p>
    <w:tbl>
      <w:tblPr>
        <w:tblStyle w:val="TableGrid"/>
        <w:tblW w:w="14239" w:type="dxa"/>
        <w:tblLook w:val="04A0" w:firstRow="1" w:lastRow="0" w:firstColumn="1" w:lastColumn="0" w:noHBand="0" w:noVBand="1"/>
      </w:tblPr>
      <w:tblGrid>
        <w:gridCol w:w="1555"/>
        <w:gridCol w:w="4252"/>
        <w:gridCol w:w="2736"/>
        <w:gridCol w:w="2848"/>
        <w:gridCol w:w="2848"/>
      </w:tblGrid>
      <w:tr w:rsidR="00947781" w:rsidRPr="00947781" w14:paraId="1CD8086A" w14:textId="77777777">
        <w:trPr>
          <w:trHeight w:val="502"/>
        </w:trPr>
        <w:tc>
          <w:tcPr>
            <w:tcW w:w="1555" w:type="dxa"/>
          </w:tcPr>
          <w:p w14:paraId="75F995D0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947781">
              <w:rPr>
                <w:rFonts w:eastAsia="Times"/>
              </w:rPr>
              <w:t>Date</w:t>
            </w:r>
          </w:p>
        </w:tc>
        <w:tc>
          <w:tcPr>
            <w:tcW w:w="4252" w:type="dxa"/>
          </w:tcPr>
          <w:p w14:paraId="02F54414" w14:textId="4288642E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947781">
              <w:rPr>
                <w:rFonts w:eastAsia="Times"/>
              </w:rPr>
              <w:t xml:space="preserve">Medication name and </w:t>
            </w:r>
            <w:r w:rsidR="0063284A">
              <w:rPr>
                <w:rFonts w:eastAsia="Times"/>
              </w:rPr>
              <w:t>number</w:t>
            </w:r>
          </w:p>
        </w:tc>
        <w:tc>
          <w:tcPr>
            <w:tcW w:w="2736" w:type="dxa"/>
          </w:tcPr>
          <w:p w14:paraId="16415BF4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947781">
              <w:rPr>
                <w:rFonts w:eastAsia="Times"/>
              </w:rPr>
              <w:t xml:space="preserve">Number of tablets/items </w:t>
            </w:r>
          </w:p>
        </w:tc>
        <w:tc>
          <w:tcPr>
            <w:tcW w:w="2848" w:type="dxa"/>
          </w:tcPr>
          <w:p w14:paraId="64716B52" w14:textId="6C8044F8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947781">
              <w:rPr>
                <w:rFonts w:eastAsia="Times"/>
              </w:rPr>
              <w:t>Long</w:t>
            </w:r>
            <w:r w:rsidR="0063284A">
              <w:rPr>
                <w:rFonts w:eastAsia="Times"/>
              </w:rPr>
              <w:t>-</w:t>
            </w:r>
            <w:r w:rsidRPr="00947781">
              <w:rPr>
                <w:rFonts w:eastAsia="Times"/>
              </w:rPr>
              <w:t xml:space="preserve">stay </w:t>
            </w:r>
            <w:r w:rsidR="0063284A">
              <w:rPr>
                <w:rFonts w:eastAsia="Times"/>
              </w:rPr>
              <w:t>c</w:t>
            </w:r>
            <w:r w:rsidRPr="00947781">
              <w:rPr>
                <w:rFonts w:eastAsia="Times"/>
              </w:rPr>
              <w:t>arer signature</w:t>
            </w:r>
          </w:p>
        </w:tc>
        <w:tc>
          <w:tcPr>
            <w:tcW w:w="2848" w:type="dxa"/>
          </w:tcPr>
          <w:p w14:paraId="6E2F04CC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  <w:r w:rsidRPr="00947781">
              <w:rPr>
                <w:rFonts w:eastAsia="Times"/>
              </w:rPr>
              <w:t>Respite carer signature</w:t>
            </w:r>
          </w:p>
        </w:tc>
      </w:tr>
      <w:tr w:rsidR="00947781" w:rsidRPr="00947781" w14:paraId="4847ED4A" w14:textId="77777777">
        <w:trPr>
          <w:trHeight w:val="502"/>
        </w:trPr>
        <w:tc>
          <w:tcPr>
            <w:tcW w:w="1555" w:type="dxa"/>
          </w:tcPr>
          <w:p w14:paraId="26C77931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4252" w:type="dxa"/>
          </w:tcPr>
          <w:p w14:paraId="4D81067F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736" w:type="dxa"/>
          </w:tcPr>
          <w:p w14:paraId="69E30ABB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461F848B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422CB5D1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</w:tr>
      <w:tr w:rsidR="00947781" w:rsidRPr="00947781" w14:paraId="3A9DA878" w14:textId="77777777">
        <w:trPr>
          <w:trHeight w:val="502"/>
        </w:trPr>
        <w:tc>
          <w:tcPr>
            <w:tcW w:w="1555" w:type="dxa"/>
          </w:tcPr>
          <w:p w14:paraId="0A670BF9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4252" w:type="dxa"/>
          </w:tcPr>
          <w:p w14:paraId="2E430C00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736" w:type="dxa"/>
          </w:tcPr>
          <w:p w14:paraId="5D302CD9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1C355A4D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45D5EACE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</w:tr>
      <w:tr w:rsidR="00947781" w:rsidRPr="00947781" w14:paraId="10156D9C" w14:textId="77777777">
        <w:trPr>
          <w:trHeight w:val="502"/>
        </w:trPr>
        <w:tc>
          <w:tcPr>
            <w:tcW w:w="1555" w:type="dxa"/>
          </w:tcPr>
          <w:p w14:paraId="4D54CFF2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4252" w:type="dxa"/>
          </w:tcPr>
          <w:p w14:paraId="49BA5446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736" w:type="dxa"/>
          </w:tcPr>
          <w:p w14:paraId="0C3FE7B6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0AA8E246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0BFD50E7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</w:tr>
      <w:tr w:rsidR="00947781" w:rsidRPr="00947781" w14:paraId="10C0B41B" w14:textId="77777777">
        <w:trPr>
          <w:trHeight w:val="502"/>
        </w:trPr>
        <w:tc>
          <w:tcPr>
            <w:tcW w:w="1555" w:type="dxa"/>
          </w:tcPr>
          <w:p w14:paraId="211ABC49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4252" w:type="dxa"/>
          </w:tcPr>
          <w:p w14:paraId="19B6025B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736" w:type="dxa"/>
          </w:tcPr>
          <w:p w14:paraId="76851B9F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6B81964C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656FE568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</w:tr>
      <w:tr w:rsidR="00947781" w:rsidRPr="00947781" w14:paraId="78D20FEE" w14:textId="77777777">
        <w:trPr>
          <w:trHeight w:val="502"/>
        </w:trPr>
        <w:tc>
          <w:tcPr>
            <w:tcW w:w="1555" w:type="dxa"/>
          </w:tcPr>
          <w:p w14:paraId="4BCA23CF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4252" w:type="dxa"/>
          </w:tcPr>
          <w:p w14:paraId="24CC984A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736" w:type="dxa"/>
          </w:tcPr>
          <w:p w14:paraId="57FB0B6C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54F22572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68935FE0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</w:tr>
      <w:tr w:rsidR="00947781" w:rsidRPr="00947781" w14:paraId="7AEFA111" w14:textId="77777777">
        <w:trPr>
          <w:trHeight w:val="502"/>
        </w:trPr>
        <w:tc>
          <w:tcPr>
            <w:tcW w:w="1555" w:type="dxa"/>
          </w:tcPr>
          <w:p w14:paraId="2DBA0B75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4252" w:type="dxa"/>
          </w:tcPr>
          <w:p w14:paraId="555653DB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736" w:type="dxa"/>
          </w:tcPr>
          <w:p w14:paraId="6BDBD5EB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6BAA7EA5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06C97DE6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</w:tr>
      <w:tr w:rsidR="00947781" w:rsidRPr="00947781" w14:paraId="45C197E7" w14:textId="77777777">
        <w:trPr>
          <w:trHeight w:val="502"/>
        </w:trPr>
        <w:tc>
          <w:tcPr>
            <w:tcW w:w="1555" w:type="dxa"/>
          </w:tcPr>
          <w:p w14:paraId="5602F213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4252" w:type="dxa"/>
          </w:tcPr>
          <w:p w14:paraId="4A0DA821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736" w:type="dxa"/>
          </w:tcPr>
          <w:p w14:paraId="08F7E30B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28CDC370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  <w:tc>
          <w:tcPr>
            <w:tcW w:w="2848" w:type="dxa"/>
          </w:tcPr>
          <w:p w14:paraId="78CF5A21" w14:textId="77777777" w:rsidR="00947781" w:rsidRPr="00947781" w:rsidRDefault="00947781">
            <w:pPr>
              <w:tabs>
                <w:tab w:val="left" w:pos="11520"/>
              </w:tabs>
              <w:spacing w:before="120" w:line="360" w:lineRule="auto"/>
              <w:rPr>
                <w:rFonts w:eastAsia="Times"/>
              </w:rPr>
            </w:pPr>
          </w:p>
        </w:tc>
      </w:tr>
    </w:tbl>
    <w:p w14:paraId="5EFB6F95" w14:textId="77777777" w:rsidR="00326C70" w:rsidRDefault="00326C70" w:rsidP="005B45A7">
      <w:pPr>
        <w:tabs>
          <w:tab w:val="left" w:pos="3720"/>
          <w:tab w:val="left" w:pos="6480"/>
          <w:tab w:val="left" w:pos="11520"/>
        </w:tabs>
        <w:spacing w:before="20" w:after="20"/>
        <w:rPr>
          <w:rFonts w:eastAsia="Times New Roman"/>
          <w:b/>
          <w:bCs/>
        </w:rPr>
      </w:pPr>
    </w:p>
    <w:p w14:paraId="3854759E" w14:textId="77777777" w:rsidR="00326C70" w:rsidRDefault="00326C70" w:rsidP="005B45A7">
      <w:pPr>
        <w:tabs>
          <w:tab w:val="left" w:pos="3720"/>
          <w:tab w:val="left" w:pos="6480"/>
          <w:tab w:val="left" w:pos="11520"/>
        </w:tabs>
        <w:spacing w:before="20" w:after="20"/>
        <w:rPr>
          <w:rFonts w:eastAsia="Times New Roman"/>
          <w:b/>
          <w:bCs/>
        </w:rPr>
      </w:pPr>
    </w:p>
    <w:p w14:paraId="2C3EE82F" w14:textId="6EF49712" w:rsidR="005B45A7" w:rsidRPr="0084591B" w:rsidRDefault="005B45A7" w:rsidP="005B45A7">
      <w:pPr>
        <w:tabs>
          <w:tab w:val="left" w:pos="3720"/>
          <w:tab w:val="left" w:pos="6480"/>
          <w:tab w:val="left" w:pos="11520"/>
        </w:tabs>
        <w:spacing w:before="20" w:after="20"/>
        <w:rPr>
          <w:rFonts w:eastAsia="Times New Roman"/>
          <w:b/>
          <w:bCs/>
          <w:sz w:val="16"/>
          <w:szCs w:val="16"/>
        </w:rPr>
      </w:pPr>
      <w:r w:rsidRPr="0084591B">
        <w:rPr>
          <w:rFonts w:eastAsia="Times New Roman"/>
          <w:b/>
          <w:bCs/>
          <w:sz w:val="16"/>
          <w:szCs w:val="16"/>
        </w:rPr>
        <w:lastRenderedPageBreak/>
        <w:t>Service User</w:t>
      </w:r>
      <w:r>
        <w:rPr>
          <w:rFonts w:eastAsia="Times New Roman"/>
          <w:b/>
          <w:bCs/>
          <w:sz w:val="16"/>
          <w:szCs w:val="16"/>
        </w:rPr>
        <w:t xml:space="preserve"> </w:t>
      </w:r>
      <w:r w:rsidRPr="0084591B">
        <w:rPr>
          <w:rFonts w:eastAsia="Times New Roman"/>
          <w:b/>
          <w:bCs/>
          <w:sz w:val="16"/>
          <w:szCs w:val="16"/>
        </w:rPr>
        <w:t>name:</w:t>
      </w:r>
      <w:r>
        <w:rPr>
          <w:rFonts w:eastAsia="Times New Roman"/>
          <w:b/>
          <w:bCs/>
          <w:sz w:val="16"/>
          <w:szCs w:val="16"/>
        </w:rPr>
        <w:t xml:space="preserve">                                               </w:t>
      </w:r>
      <w:r w:rsidRPr="0084591B">
        <w:rPr>
          <w:rFonts w:eastAsia="Times New Roman"/>
          <w:b/>
          <w:bCs/>
          <w:sz w:val="16"/>
          <w:szCs w:val="16"/>
        </w:rPr>
        <w:t>Doctor:</w:t>
      </w:r>
      <w:r>
        <w:rPr>
          <w:rFonts w:eastAsia="Times New Roman"/>
          <w:b/>
          <w:bCs/>
          <w:sz w:val="16"/>
          <w:szCs w:val="16"/>
        </w:rPr>
        <w:tab/>
        <w:t xml:space="preserve">           </w:t>
      </w:r>
      <w:r w:rsidRPr="001F5BF1">
        <w:rPr>
          <w:rFonts w:eastAsia="Times New Roman"/>
          <w:b/>
          <w:bCs/>
          <w:sz w:val="22"/>
          <w:szCs w:val="22"/>
        </w:rPr>
        <w:t xml:space="preserve">   ARE THERE ANY KNOWN ALLERGIES/HYPERSENSITIVITIES</w:t>
      </w:r>
      <w:r w:rsidRPr="0084591B">
        <w:rPr>
          <w:rFonts w:eastAsia="Times New Roman"/>
          <w:b/>
          <w:bCs/>
          <w:sz w:val="16"/>
          <w:szCs w:val="16"/>
        </w:rPr>
        <w:tab/>
      </w:r>
    </w:p>
    <w:p w14:paraId="045E305D" w14:textId="77777777" w:rsidR="005B45A7" w:rsidRPr="0084591B" w:rsidRDefault="005B45A7" w:rsidP="005B45A7">
      <w:pPr>
        <w:widowControl w:val="0"/>
        <w:tabs>
          <w:tab w:val="left" w:pos="3730"/>
          <w:tab w:val="left" w:pos="8160"/>
        </w:tabs>
        <w:spacing w:before="20" w:after="20"/>
        <w:rPr>
          <w:rFonts w:eastAsia="Times New Roman"/>
          <w:b/>
          <w:bCs/>
          <w:snapToGrid w:val="0"/>
          <w:sz w:val="16"/>
          <w:szCs w:val="16"/>
          <w:lang w:val="en-US"/>
        </w:rPr>
      </w:pPr>
      <w:r w:rsidRPr="0084591B">
        <w:rPr>
          <w:rFonts w:eastAsia="Times New Roman"/>
          <w:b/>
          <w:bCs/>
          <w:snapToGrid w:val="0"/>
          <w:sz w:val="16"/>
          <w:szCs w:val="16"/>
          <w:lang w:val="en-US"/>
        </w:rPr>
        <w:t>Name of Carer:</w:t>
      </w:r>
      <w:r>
        <w:rPr>
          <w:rFonts w:eastAsia="Times New Roman"/>
          <w:b/>
          <w:bCs/>
          <w:snapToGrid w:val="0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</w:t>
      </w:r>
      <w:r w:rsidRPr="009856B2">
        <w:rPr>
          <w:rFonts w:eastAsia="Times New Roman"/>
          <w:b/>
          <w:bCs/>
          <w:snapToGrid w:val="0"/>
          <w:color w:val="FF0000"/>
          <w:sz w:val="32"/>
          <w:szCs w:val="32"/>
          <w:lang w:val="en-US"/>
        </w:rPr>
        <w:t>YES</w:t>
      </w:r>
      <w:sdt>
        <w:sdtPr>
          <w:rPr>
            <w:rFonts w:eastAsia="Times New Roman"/>
            <w:b/>
            <w:bCs/>
            <w:snapToGrid w:val="0"/>
            <w:color w:val="FF0000"/>
            <w:sz w:val="32"/>
            <w:szCs w:val="32"/>
            <w:lang w:val="en-US"/>
          </w:rPr>
          <w:id w:val="-2803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56B2">
            <w:rPr>
              <w:rFonts w:ascii="MS Gothic" w:eastAsia="MS Gothic" w:hAnsi="MS Gothic" w:hint="eastAsia"/>
              <w:b/>
              <w:bCs/>
              <w:snapToGrid w:val="0"/>
              <w:color w:val="FF0000"/>
              <w:sz w:val="32"/>
              <w:szCs w:val="32"/>
              <w:lang w:val="en-US"/>
            </w:rPr>
            <w:t>☐</w:t>
          </w:r>
        </w:sdtContent>
      </w:sdt>
      <w:r w:rsidRPr="009856B2">
        <w:rPr>
          <w:rFonts w:eastAsia="Times New Roman"/>
          <w:b/>
          <w:bCs/>
          <w:snapToGrid w:val="0"/>
          <w:color w:val="FF0000"/>
          <w:sz w:val="32"/>
          <w:szCs w:val="32"/>
          <w:lang w:val="en-US"/>
        </w:rPr>
        <w:tab/>
        <w:t>NO</w:t>
      </w:r>
      <w:sdt>
        <w:sdtPr>
          <w:rPr>
            <w:rFonts w:eastAsia="Times New Roman"/>
            <w:b/>
            <w:bCs/>
            <w:snapToGrid w:val="0"/>
            <w:color w:val="FF0000"/>
            <w:sz w:val="32"/>
            <w:szCs w:val="32"/>
            <w:lang w:val="en-US"/>
          </w:rPr>
          <w:id w:val="-64142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56B2">
            <w:rPr>
              <w:rFonts w:ascii="MS Gothic" w:eastAsia="MS Gothic" w:hAnsi="MS Gothic" w:hint="eastAsia"/>
              <w:b/>
              <w:bCs/>
              <w:snapToGrid w:val="0"/>
              <w:color w:val="FF0000"/>
              <w:sz w:val="32"/>
              <w:szCs w:val="32"/>
              <w:lang w:val="en-US"/>
            </w:rPr>
            <w:t>☐</w:t>
          </w:r>
        </w:sdtContent>
      </w:sdt>
    </w:p>
    <w:p w14:paraId="2C7218BB" w14:textId="77777777" w:rsidR="005B45A7" w:rsidRPr="0084591B" w:rsidRDefault="005B45A7" w:rsidP="005B45A7">
      <w:pPr>
        <w:widowControl w:val="0"/>
        <w:tabs>
          <w:tab w:val="left" w:pos="3570"/>
        </w:tabs>
        <w:spacing w:before="20" w:after="20"/>
        <w:rPr>
          <w:rFonts w:eastAsia="Times New Roman"/>
          <w:b/>
          <w:bCs/>
          <w:snapToGrid w:val="0"/>
          <w:sz w:val="16"/>
          <w:szCs w:val="16"/>
          <w:lang w:val="en-US"/>
        </w:rPr>
      </w:pPr>
      <w:r w:rsidRPr="0084591B">
        <w:rPr>
          <w:rFonts w:eastAsia="Times New Roman"/>
          <w:b/>
          <w:bCs/>
          <w:snapToGrid w:val="0"/>
          <w:sz w:val="16"/>
          <w:szCs w:val="16"/>
          <w:lang w:val="en-US"/>
        </w:rPr>
        <w:t>Initials:</w:t>
      </w:r>
      <w:r>
        <w:rPr>
          <w:rFonts w:eastAsia="Times New Roman"/>
          <w:b/>
          <w:bCs/>
          <w:snapToGrid w:val="0"/>
          <w:sz w:val="16"/>
          <w:szCs w:val="16"/>
          <w:lang w:val="en-US"/>
        </w:rPr>
        <w:t xml:space="preserve"> </w:t>
      </w:r>
      <w:r>
        <w:rPr>
          <w:rFonts w:eastAsia="Times New Roman"/>
          <w:b/>
          <w:bCs/>
          <w:snapToGrid w:val="0"/>
          <w:sz w:val="16"/>
          <w:szCs w:val="16"/>
          <w:lang w:val="en-US"/>
        </w:rPr>
        <w:tab/>
      </w:r>
      <w:r w:rsidRPr="0084591B">
        <w:rPr>
          <w:rFonts w:eastAsia="Times New Roman"/>
          <w:b/>
          <w:bCs/>
          <w:sz w:val="16"/>
          <w:szCs w:val="16"/>
        </w:rPr>
        <w:t>Date of Birth:</w:t>
      </w:r>
    </w:p>
    <w:p w14:paraId="302B9992" w14:textId="77777777" w:rsidR="005B45A7" w:rsidRPr="0084591B" w:rsidRDefault="005B45A7" w:rsidP="005B45A7">
      <w:pPr>
        <w:tabs>
          <w:tab w:val="left" w:pos="3600"/>
          <w:tab w:val="left" w:pos="10800"/>
        </w:tabs>
        <w:spacing w:before="20" w:after="20" w:line="360" w:lineRule="auto"/>
        <w:rPr>
          <w:rFonts w:eastAsia="Times New Roman"/>
          <w:b/>
          <w:bCs/>
          <w:sz w:val="16"/>
          <w:szCs w:val="16"/>
        </w:rPr>
      </w:pPr>
      <w:r w:rsidRPr="0084591B">
        <w:rPr>
          <w:rFonts w:eastAsia="Times New Roman"/>
          <w:b/>
          <w:bCs/>
          <w:sz w:val="16"/>
          <w:szCs w:val="16"/>
        </w:rPr>
        <w:t>Month:</w:t>
      </w:r>
      <w:r>
        <w:rPr>
          <w:rFonts w:eastAsia="Times New Roman"/>
          <w:b/>
          <w:bCs/>
          <w:sz w:val="16"/>
          <w:szCs w:val="16"/>
        </w:rPr>
        <w:t xml:space="preserve">                                                                    </w:t>
      </w:r>
      <w:r w:rsidRPr="0084591B">
        <w:rPr>
          <w:rFonts w:eastAsia="Times New Roman"/>
          <w:b/>
          <w:bCs/>
          <w:sz w:val="16"/>
          <w:szCs w:val="16"/>
        </w:rPr>
        <w:t xml:space="preserve">Start Date:                                 </w:t>
      </w:r>
    </w:p>
    <w:p w14:paraId="13AF5580" w14:textId="77777777" w:rsidR="005B45A7" w:rsidRPr="00726635" w:rsidRDefault="005B45A7" w:rsidP="005B45A7">
      <w:pPr>
        <w:tabs>
          <w:tab w:val="left" w:pos="6480"/>
          <w:tab w:val="left" w:pos="10800"/>
        </w:tabs>
        <w:spacing w:before="20" w:after="20"/>
        <w:rPr>
          <w:rFonts w:eastAsia="Times New Roman"/>
          <w:sz w:val="16"/>
          <w:szCs w:val="16"/>
        </w:rPr>
      </w:pPr>
      <w:r w:rsidRPr="00726635">
        <w:rPr>
          <w:rFonts w:eastAsia="Times New Roman"/>
          <w:sz w:val="16"/>
          <w:szCs w:val="16"/>
        </w:rPr>
        <w:t>Please initial each box when medication has been administered or enter appropriate code (as listed below)</w:t>
      </w:r>
    </w:p>
    <w:tbl>
      <w:tblPr>
        <w:tblW w:w="153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1718"/>
        <w:gridCol w:w="78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5B45A7" w:rsidRPr="00BF5769" w14:paraId="547DAD01" w14:textId="77777777">
        <w:trPr>
          <w:trHeight w:val="385"/>
        </w:trPr>
        <w:tc>
          <w:tcPr>
            <w:tcW w:w="676" w:type="dxa"/>
            <w:vAlign w:val="center"/>
          </w:tcPr>
          <w:p w14:paraId="486FD2B6" w14:textId="77777777" w:rsidR="005B45A7" w:rsidRPr="009F5F4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F5F49">
              <w:rPr>
                <w:rFonts w:eastAsia="Times New Roman"/>
                <w:sz w:val="18"/>
                <w:szCs w:val="18"/>
              </w:rPr>
              <w:t>Time</w:t>
            </w:r>
          </w:p>
        </w:tc>
        <w:tc>
          <w:tcPr>
            <w:tcW w:w="1718" w:type="dxa"/>
            <w:vAlign w:val="center"/>
          </w:tcPr>
          <w:p w14:paraId="04F36756" w14:textId="77777777" w:rsidR="005B45A7" w:rsidRPr="009F5F4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F5F49">
              <w:rPr>
                <w:rFonts w:eastAsia="Times New Roman"/>
                <w:sz w:val="18"/>
                <w:szCs w:val="18"/>
              </w:rPr>
              <w:t>Medication</w:t>
            </w:r>
          </w:p>
        </w:tc>
        <w:tc>
          <w:tcPr>
            <w:tcW w:w="785" w:type="dxa"/>
            <w:vAlign w:val="center"/>
          </w:tcPr>
          <w:p w14:paraId="08D01235" w14:textId="77777777" w:rsidR="005B45A7" w:rsidRPr="009F5F4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F5F49">
              <w:rPr>
                <w:rFonts w:eastAsia="Times New Roman"/>
                <w:sz w:val="18"/>
                <w:szCs w:val="18"/>
              </w:rPr>
              <w:t>Dose</w:t>
            </w:r>
          </w:p>
        </w:tc>
        <w:tc>
          <w:tcPr>
            <w:tcW w:w="395" w:type="dxa"/>
            <w:vAlign w:val="center"/>
          </w:tcPr>
          <w:p w14:paraId="31572511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394" w:type="dxa"/>
            <w:vAlign w:val="center"/>
          </w:tcPr>
          <w:p w14:paraId="7735BE49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94" w:type="dxa"/>
            <w:vAlign w:val="center"/>
          </w:tcPr>
          <w:p w14:paraId="63D1F0CD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94" w:type="dxa"/>
            <w:vAlign w:val="center"/>
          </w:tcPr>
          <w:p w14:paraId="080FD319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394" w:type="dxa"/>
            <w:vAlign w:val="center"/>
          </w:tcPr>
          <w:p w14:paraId="62222BC3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394" w:type="dxa"/>
            <w:vAlign w:val="center"/>
          </w:tcPr>
          <w:p w14:paraId="53F5D532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394" w:type="dxa"/>
            <w:vAlign w:val="center"/>
          </w:tcPr>
          <w:p w14:paraId="1900B496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394" w:type="dxa"/>
            <w:vAlign w:val="center"/>
          </w:tcPr>
          <w:p w14:paraId="4B1C94AA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394" w:type="dxa"/>
            <w:vAlign w:val="center"/>
          </w:tcPr>
          <w:p w14:paraId="2280241D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394" w:type="dxa"/>
            <w:vAlign w:val="center"/>
          </w:tcPr>
          <w:p w14:paraId="28F624A8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394" w:type="dxa"/>
            <w:vAlign w:val="center"/>
          </w:tcPr>
          <w:p w14:paraId="05E91CBF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394" w:type="dxa"/>
            <w:vAlign w:val="center"/>
          </w:tcPr>
          <w:p w14:paraId="5B008B73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394" w:type="dxa"/>
            <w:vAlign w:val="center"/>
          </w:tcPr>
          <w:p w14:paraId="3EF2A03B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394" w:type="dxa"/>
            <w:vAlign w:val="center"/>
          </w:tcPr>
          <w:p w14:paraId="7CF9CF05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394" w:type="dxa"/>
            <w:vAlign w:val="center"/>
          </w:tcPr>
          <w:p w14:paraId="1687FFFC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394" w:type="dxa"/>
            <w:vAlign w:val="center"/>
          </w:tcPr>
          <w:p w14:paraId="7A74221D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394" w:type="dxa"/>
            <w:vAlign w:val="center"/>
          </w:tcPr>
          <w:p w14:paraId="544D9BE2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17</w:t>
            </w:r>
          </w:p>
        </w:tc>
        <w:tc>
          <w:tcPr>
            <w:tcW w:w="394" w:type="dxa"/>
            <w:vAlign w:val="center"/>
          </w:tcPr>
          <w:p w14:paraId="406215ED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394" w:type="dxa"/>
            <w:vAlign w:val="center"/>
          </w:tcPr>
          <w:p w14:paraId="0DF0035C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19</w:t>
            </w:r>
          </w:p>
        </w:tc>
        <w:tc>
          <w:tcPr>
            <w:tcW w:w="394" w:type="dxa"/>
            <w:vAlign w:val="center"/>
          </w:tcPr>
          <w:p w14:paraId="4BBDA73B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394" w:type="dxa"/>
            <w:vAlign w:val="center"/>
          </w:tcPr>
          <w:p w14:paraId="45C54EDC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21</w:t>
            </w:r>
          </w:p>
        </w:tc>
        <w:tc>
          <w:tcPr>
            <w:tcW w:w="394" w:type="dxa"/>
            <w:vAlign w:val="center"/>
          </w:tcPr>
          <w:p w14:paraId="3D6F3240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22</w:t>
            </w:r>
          </w:p>
        </w:tc>
        <w:tc>
          <w:tcPr>
            <w:tcW w:w="394" w:type="dxa"/>
            <w:vAlign w:val="center"/>
          </w:tcPr>
          <w:p w14:paraId="6DE7A367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w="394" w:type="dxa"/>
            <w:vAlign w:val="center"/>
          </w:tcPr>
          <w:p w14:paraId="6A74A4AB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24</w:t>
            </w:r>
          </w:p>
        </w:tc>
        <w:tc>
          <w:tcPr>
            <w:tcW w:w="394" w:type="dxa"/>
            <w:vAlign w:val="center"/>
          </w:tcPr>
          <w:p w14:paraId="17DE36E0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25</w:t>
            </w:r>
          </w:p>
        </w:tc>
        <w:tc>
          <w:tcPr>
            <w:tcW w:w="394" w:type="dxa"/>
            <w:vAlign w:val="center"/>
          </w:tcPr>
          <w:p w14:paraId="42EBE16D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26</w:t>
            </w:r>
          </w:p>
        </w:tc>
        <w:tc>
          <w:tcPr>
            <w:tcW w:w="394" w:type="dxa"/>
            <w:vAlign w:val="center"/>
          </w:tcPr>
          <w:p w14:paraId="6E33F952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w="394" w:type="dxa"/>
            <w:vAlign w:val="center"/>
          </w:tcPr>
          <w:p w14:paraId="5AF0C01D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28</w:t>
            </w:r>
          </w:p>
        </w:tc>
        <w:tc>
          <w:tcPr>
            <w:tcW w:w="394" w:type="dxa"/>
            <w:vAlign w:val="center"/>
          </w:tcPr>
          <w:p w14:paraId="61070627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29</w:t>
            </w:r>
          </w:p>
        </w:tc>
        <w:tc>
          <w:tcPr>
            <w:tcW w:w="394" w:type="dxa"/>
            <w:vAlign w:val="center"/>
          </w:tcPr>
          <w:p w14:paraId="6583FC67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394" w:type="dxa"/>
            <w:vAlign w:val="center"/>
          </w:tcPr>
          <w:p w14:paraId="1376ED63" w14:textId="77777777" w:rsidR="005B45A7" w:rsidRPr="00BF5769" w:rsidRDefault="005B45A7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31</w:t>
            </w:r>
          </w:p>
        </w:tc>
      </w:tr>
      <w:tr w:rsidR="005B45A7" w:rsidRPr="00BF5769" w14:paraId="67BA280E" w14:textId="77777777">
        <w:trPr>
          <w:trHeight w:val="242"/>
        </w:trPr>
        <w:tc>
          <w:tcPr>
            <w:tcW w:w="676" w:type="dxa"/>
          </w:tcPr>
          <w:p w14:paraId="7462E87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117DD72F" w14:textId="77777777" w:rsidR="005B45A7" w:rsidRDefault="005B45A7">
            <w:pPr>
              <w:widowControl w:val="0"/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napToGrid w:val="0"/>
                <w:sz w:val="20"/>
                <w:szCs w:val="20"/>
                <w:lang w:val="en-US"/>
              </w:rPr>
            </w:pPr>
          </w:p>
          <w:p w14:paraId="23B4DC8D" w14:textId="77777777" w:rsidR="005B45A7" w:rsidRPr="00BF5769" w:rsidRDefault="005B45A7">
            <w:pPr>
              <w:widowControl w:val="0"/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85" w:type="dxa"/>
          </w:tcPr>
          <w:p w14:paraId="6C7DC2B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2FA4013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1CF2B8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3C62C7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4A3C6B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A0A2D6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37C654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645B8E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BD3F9B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E1EF1D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430865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49FA60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BB056B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6FCA3D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5257F3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A8F19B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EDAFB5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1EA163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C6350B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91C455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C9BD6D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18CF81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815DD2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9D2CCE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70AC32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2EDB33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4003A9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7D479E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D54DAC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B5A9C1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E22685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909602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1A377370" w14:textId="77777777">
        <w:trPr>
          <w:trHeight w:val="258"/>
        </w:trPr>
        <w:tc>
          <w:tcPr>
            <w:tcW w:w="676" w:type="dxa"/>
          </w:tcPr>
          <w:p w14:paraId="6B9F9F4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65ADC90B" w14:textId="77777777" w:rsidR="005B45A7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706A70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35419C7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311B750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565E03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587BA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D8D447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F88279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56321E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71832D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66279F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AED736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27160F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2A15A5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31486F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589874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81732F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D0BF45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EA9A50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D2D5F2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A831F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F9084B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63FAFE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44CFC5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878E53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0FDC8D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30ECED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A22468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FF79D6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95D6CE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27AB8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CEBB95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A336A3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17ED82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3BB97532" w14:textId="77777777">
        <w:trPr>
          <w:trHeight w:val="242"/>
        </w:trPr>
        <w:tc>
          <w:tcPr>
            <w:tcW w:w="676" w:type="dxa"/>
          </w:tcPr>
          <w:p w14:paraId="5C5461A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2C335F4C" w14:textId="77777777" w:rsidR="005B45A7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9DBA45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0A3CDDF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5C1B712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3D159D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16F363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27F918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2FFC98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9E425A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086368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7E80E8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C8301C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8E7FED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72960B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971278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5070D7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A9D2FE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B43934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A76B76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766E0B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0C8388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C2C8D2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42FADF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430C6C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E476E8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5690D6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A33539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E1AFD1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C6CDD8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77C8E3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69AB7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0E34D3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B1538A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82B2F1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24F47E87" w14:textId="77777777">
        <w:trPr>
          <w:trHeight w:val="242"/>
        </w:trPr>
        <w:tc>
          <w:tcPr>
            <w:tcW w:w="676" w:type="dxa"/>
          </w:tcPr>
          <w:p w14:paraId="54D1C6B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0EC16C98" w14:textId="77777777" w:rsidR="005B45A7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D6FBE5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32E5CF2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3548997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D34D1C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E5FE3A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FAD784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CEB0F6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0B9FE2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A5869C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CDDB21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005A67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3D0378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5EE885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AF12CB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14D9B2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9473C1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CD8BB9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1A127A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E7C354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E1489F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4FD597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65D0AF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A79463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987B28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5D9ADC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AEB997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B6BF1C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7264C7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34F179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C47D5F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AE838B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9D502D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BDC13E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0720287E" w14:textId="77777777">
        <w:trPr>
          <w:trHeight w:val="242"/>
        </w:trPr>
        <w:tc>
          <w:tcPr>
            <w:tcW w:w="676" w:type="dxa"/>
          </w:tcPr>
          <w:p w14:paraId="52A6D35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65058ED5" w14:textId="77777777" w:rsidR="005B45A7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1457B5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019A6D8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1C68F6F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1D62AB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030443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6B5E2D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ACD083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6C0486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9A7997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DB8135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9CB826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F562B9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7D3240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A1A417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C4F388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639082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4F9DFD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10BF1C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247102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B4345C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ED8407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92D6A3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E50DC8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F282BD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3277F7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D51212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C721F8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131462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A5D2F8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3F4C3A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01C7D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F5B459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B8A63B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393984E1" w14:textId="77777777">
        <w:trPr>
          <w:trHeight w:val="258"/>
        </w:trPr>
        <w:tc>
          <w:tcPr>
            <w:tcW w:w="676" w:type="dxa"/>
          </w:tcPr>
          <w:p w14:paraId="77BE287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55241E86" w14:textId="77777777" w:rsidR="005B45A7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5B3CFB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3E34CC4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0A8D214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3433D3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5907AA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2BEA61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6F7CF5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BDA6C3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577310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89FF34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B4453D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7522F2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6E8049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E06219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C43E29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359A0F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07FF35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7A7873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0FAC8F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FFD2A7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E53C71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F08AB5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AA2B1E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E8F424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8EE295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3B47AA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DD2D55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C4EBDD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3D7036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AAB709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E0C5F8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BBA6B4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9B17DF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25C0440A" w14:textId="77777777">
        <w:trPr>
          <w:trHeight w:val="242"/>
        </w:trPr>
        <w:tc>
          <w:tcPr>
            <w:tcW w:w="676" w:type="dxa"/>
          </w:tcPr>
          <w:p w14:paraId="6EAB8F0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469A8024" w14:textId="77777777" w:rsidR="005B45A7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032D04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286DF10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1CC4E90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92C3D3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135E72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BF1EAD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ACBC10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5B911D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7EE5F4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ECB63B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BBD53C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9449DA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861537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8CB7B0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13BBF5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C2859D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30BD39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7C1281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82AD05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D87945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552954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C36F16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2D715D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06DBFC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D62497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EA9723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58E5D0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192A05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11F080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E847C4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BA10B1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C33FE2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1A8DA0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484D0106" w14:textId="77777777">
        <w:trPr>
          <w:trHeight w:val="242"/>
        </w:trPr>
        <w:tc>
          <w:tcPr>
            <w:tcW w:w="676" w:type="dxa"/>
          </w:tcPr>
          <w:p w14:paraId="5BFEE7C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5D0ECDAE" w14:textId="77777777" w:rsidR="005B45A7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BF566E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307870F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1792D2E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6B0D41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8C51B5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CB7DB2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45F910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14BB14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FDCD4D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5DD68E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A0F813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FDC5C6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3D2350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2487A2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182D74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3897F9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CF13BC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D8FB67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D578CE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2C66BE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126C79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7C41F6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9F4D48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8A4EC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4FC2AC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90257B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9EB89C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C126F8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A4CDFF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238C55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6F8A1A7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B5E833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3DBF4D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34BD955E" w14:textId="77777777">
        <w:trPr>
          <w:trHeight w:val="258"/>
        </w:trPr>
        <w:tc>
          <w:tcPr>
            <w:tcW w:w="676" w:type="dxa"/>
          </w:tcPr>
          <w:p w14:paraId="4D2D150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558B8853" w14:textId="77777777" w:rsidR="005B45A7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F9C47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5CF42F0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1EBBFE4D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D1787A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ABB9D34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A8AD30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ACF304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97BE11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78271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C81A75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4FD1DE6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D70FF5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300469B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CA18345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B35DB89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C33FF13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1CD296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6B97841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44745C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D4CE05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947963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A5B8F2F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590BC90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C9ECCE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326DB8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4BFE92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160A90E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4424BCA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E6245B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B198CAC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E365A6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6362868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6B91092" w14:textId="77777777" w:rsidR="005B45A7" w:rsidRPr="00BF5769" w:rsidRDefault="005B45A7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68181961" w14:textId="77777777" w:rsidR="005B45A7" w:rsidRDefault="005B45A7" w:rsidP="005B45A7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  <w:r w:rsidRPr="00AC4E71">
        <w:rPr>
          <w:rFonts w:eastAsia="Times New Roman"/>
          <w:b/>
          <w:bCs/>
          <w:kern w:val="32"/>
          <w:sz w:val="14"/>
          <w:szCs w:val="14"/>
        </w:rPr>
        <w:lastRenderedPageBreak/>
        <w:t>Codes: -</w:t>
      </w:r>
      <w:r w:rsidRPr="00AC4E71">
        <w:rPr>
          <w:rFonts w:eastAsia="Times New Roman"/>
          <w:b/>
          <w:bCs/>
          <w:kern w:val="32"/>
          <w:sz w:val="14"/>
          <w:szCs w:val="14"/>
        </w:rPr>
        <w:tab/>
        <w:t xml:space="preserve">R = </w:t>
      </w:r>
      <w:r w:rsidRPr="00AC4E71">
        <w:rPr>
          <w:rFonts w:eastAsia="Times New Roman"/>
          <w:bCs/>
          <w:kern w:val="32"/>
          <w:sz w:val="14"/>
          <w:szCs w:val="14"/>
        </w:rPr>
        <w:t>Refused;</w:t>
      </w:r>
      <w:r w:rsidRPr="00AC4E71">
        <w:rPr>
          <w:rFonts w:eastAsia="Times New Roman"/>
          <w:b/>
          <w:bCs/>
          <w:kern w:val="32"/>
          <w:sz w:val="14"/>
          <w:szCs w:val="14"/>
        </w:rPr>
        <w:t xml:space="preserve"> </w:t>
      </w:r>
      <w:r w:rsidRPr="00AC4E71">
        <w:rPr>
          <w:rFonts w:eastAsia="Times New Roman"/>
          <w:b/>
          <w:bCs/>
          <w:kern w:val="32"/>
          <w:sz w:val="14"/>
          <w:szCs w:val="14"/>
        </w:rPr>
        <w:tab/>
        <w:t xml:space="preserve">M – </w:t>
      </w:r>
      <w:r w:rsidRPr="00AC4E71">
        <w:rPr>
          <w:rFonts w:eastAsia="Times New Roman"/>
          <w:bCs/>
          <w:kern w:val="32"/>
          <w:sz w:val="14"/>
          <w:szCs w:val="14"/>
        </w:rPr>
        <w:t>Missed (other than refusal);</w:t>
      </w:r>
      <w:r w:rsidRPr="00AC4E71">
        <w:rPr>
          <w:rFonts w:eastAsia="Times New Roman"/>
          <w:b/>
          <w:bCs/>
          <w:kern w:val="32"/>
          <w:sz w:val="14"/>
          <w:szCs w:val="14"/>
        </w:rPr>
        <w:tab/>
        <w:t xml:space="preserve"> D = </w:t>
      </w:r>
      <w:r w:rsidRPr="00AC4E71">
        <w:rPr>
          <w:rFonts w:eastAsia="Times New Roman"/>
          <w:bCs/>
          <w:kern w:val="32"/>
          <w:sz w:val="14"/>
          <w:szCs w:val="14"/>
        </w:rPr>
        <w:t>Discontinued;</w:t>
      </w:r>
      <w:r w:rsidRPr="00AC4E71">
        <w:rPr>
          <w:rFonts w:eastAsia="Times New Roman"/>
          <w:b/>
          <w:bCs/>
          <w:kern w:val="32"/>
          <w:sz w:val="14"/>
          <w:szCs w:val="14"/>
        </w:rPr>
        <w:tab/>
        <w:t xml:space="preserve"> V </w:t>
      </w:r>
      <w:r w:rsidRPr="00AC4E71">
        <w:rPr>
          <w:rFonts w:eastAsia="Times New Roman"/>
          <w:bCs/>
          <w:kern w:val="32"/>
          <w:sz w:val="14"/>
          <w:szCs w:val="14"/>
        </w:rPr>
        <w:t>= Vomiting or Diarrhoea;</w:t>
      </w:r>
      <w:r w:rsidRPr="00AC4E71">
        <w:rPr>
          <w:rFonts w:eastAsia="Times New Roman"/>
          <w:b/>
          <w:bCs/>
          <w:kern w:val="32"/>
          <w:sz w:val="14"/>
          <w:szCs w:val="14"/>
        </w:rPr>
        <w:tab/>
        <w:t xml:space="preserve"> P = </w:t>
      </w:r>
      <w:r w:rsidRPr="00AC4E71">
        <w:rPr>
          <w:rFonts w:eastAsia="Times New Roman"/>
          <w:bCs/>
          <w:kern w:val="32"/>
          <w:sz w:val="14"/>
          <w:szCs w:val="14"/>
        </w:rPr>
        <w:t>Returned to Pharmacist/</w:t>
      </w:r>
      <w:proofErr w:type="gramStart"/>
      <w:r w:rsidRPr="00AC4E71">
        <w:rPr>
          <w:rFonts w:eastAsia="Times New Roman"/>
          <w:bCs/>
          <w:kern w:val="32"/>
          <w:sz w:val="14"/>
          <w:szCs w:val="14"/>
        </w:rPr>
        <w:t xml:space="preserve">Destroyed  </w:t>
      </w:r>
      <w:r w:rsidRPr="00AC4E71">
        <w:rPr>
          <w:rFonts w:eastAsia="Times New Roman"/>
          <w:b/>
          <w:bCs/>
          <w:kern w:val="32"/>
          <w:sz w:val="14"/>
          <w:szCs w:val="14"/>
        </w:rPr>
        <w:t>A</w:t>
      </w:r>
      <w:proofErr w:type="gramEnd"/>
      <w:r w:rsidRPr="00AC4E71">
        <w:rPr>
          <w:rFonts w:eastAsia="Times New Roman"/>
          <w:b/>
          <w:bCs/>
          <w:kern w:val="32"/>
          <w:sz w:val="14"/>
          <w:szCs w:val="14"/>
        </w:rPr>
        <w:t xml:space="preserve"> </w:t>
      </w:r>
      <w:r w:rsidRPr="00AC4E71">
        <w:rPr>
          <w:rFonts w:eastAsia="Times New Roman"/>
          <w:bCs/>
          <w:kern w:val="32"/>
          <w:sz w:val="14"/>
          <w:szCs w:val="14"/>
        </w:rPr>
        <w:t xml:space="preserve">= Absent </w:t>
      </w:r>
    </w:p>
    <w:p w14:paraId="7F927D18" w14:textId="77777777" w:rsidR="005B45A7" w:rsidRDefault="005B45A7" w:rsidP="005B45A7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/>
          <w:sz w:val="14"/>
          <w:szCs w:val="14"/>
          <w:lang w:val="en-US"/>
        </w:rPr>
      </w:pPr>
      <w:r w:rsidRPr="00AC4E71">
        <w:rPr>
          <w:rFonts w:eastAsia="Times New Roman"/>
          <w:b/>
          <w:sz w:val="14"/>
          <w:szCs w:val="14"/>
          <w:lang w:val="en-US"/>
        </w:rPr>
        <w:t>NB: If any codes above are used please detail in the Notes Table below</w:t>
      </w:r>
    </w:p>
    <w:p w14:paraId="31D60046" w14:textId="77777777" w:rsidR="005B45A7" w:rsidRDefault="005B45A7" w:rsidP="005B45A7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79A3A81C" w14:textId="77777777" w:rsidR="00104A8D" w:rsidRDefault="00104A8D" w:rsidP="005B45A7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2A1F48B1" w14:textId="77777777" w:rsidR="00104A8D" w:rsidRDefault="00104A8D" w:rsidP="005B45A7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32B3C61F" w14:textId="77777777" w:rsidR="00104A8D" w:rsidRDefault="00104A8D" w:rsidP="005B45A7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4C3E28BF" w14:textId="77777777" w:rsidR="00104A8D" w:rsidRDefault="00104A8D" w:rsidP="005B45A7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38AB88AB" w14:textId="77777777" w:rsidR="00104A8D" w:rsidRDefault="00104A8D" w:rsidP="005B45A7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44C4F3BE" w14:textId="77777777" w:rsidR="00104A8D" w:rsidRPr="00AC4E71" w:rsidRDefault="00104A8D" w:rsidP="005B45A7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79D54F53" w14:textId="532D3421" w:rsidR="005B45A7" w:rsidRPr="00E958A3" w:rsidRDefault="0063284A" w:rsidP="005B45A7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>Notes – including administration of PRN recording</w:t>
      </w:r>
      <w:r w:rsidR="005B45A7">
        <w:rPr>
          <w:rFonts w:eastAsia="Times New Roman"/>
          <w:b/>
          <w:bCs/>
          <w:sz w:val="18"/>
          <w:szCs w:val="18"/>
          <w:u w:val="single"/>
        </w:rPr>
        <w:t xml:space="preserve"> </w:t>
      </w:r>
      <w:r w:rsidR="005B45A7" w:rsidRPr="00702AD4">
        <w:rPr>
          <w:rFonts w:eastAsia="Times New Roman"/>
          <w:b/>
          <w:bCs/>
          <w:sz w:val="18"/>
          <w:szCs w:val="18"/>
        </w:rPr>
        <w:t xml:space="preserve">  </w:t>
      </w:r>
      <w:r w:rsidR="005B45A7" w:rsidRPr="00E958A3">
        <w:rPr>
          <w:rFonts w:eastAsia="Times New Roman" w:cs="Times New Roman"/>
          <w:b/>
          <w:i/>
          <w:iCs/>
          <w:color w:val="FF0000"/>
          <w:sz w:val="16"/>
          <w:szCs w:val="16"/>
        </w:rPr>
        <w:t xml:space="preserve">Please use this form in conjunction with the Shared Lives Scheme Policy – Handling Medicines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850"/>
        <w:gridCol w:w="8509"/>
        <w:gridCol w:w="5103"/>
      </w:tblGrid>
      <w:tr w:rsidR="005B45A7" w:rsidRPr="00BF5769" w14:paraId="2F82B7CD" w14:textId="77777777">
        <w:tc>
          <w:tcPr>
            <w:tcW w:w="848" w:type="dxa"/>
          </w:tcPr>
          <w:p w14:paraId="07511173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5769">
              <w:rPr>
                <w:rFonts w:eastAsia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0" w:type="dxa"/>
          </w:tcPr>
          <w:p w14:paraId="4C172AA4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5769">
              <w:rPr>
                <w:rFonts w:eastAsia="Times New Roman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8509" w:type="dxa"/>
          </w:tcPr>
          <w:p w14:paraId="2FCBA275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5769">
              <w:rPr>
                <w:rFonts w:eastAsia="Times New Roman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5103" w:type="dxa"/>
          </w:tcPr>
          <w:p w14:paraId="322423EB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5769">
              <w:rPr>
                <w:rFonts w:eastAsia="Times New Roman"/>
                <w:b/>
                <w:bCs/>
                <w:sz w:val="20"/>
                <w:szCs w:val="20"/>
              </w:rPr>
              <w:t>Actions</w:t>
            </w:r>
          </w:p>
        </w:tc>
      </w:tr>
      <w:tr w:rsidR="005B45A7" w:rsidRPr="00BF5769" w14:paraId="3FAFBA7D" w14:textId="77777777">
        <w:trPr>
          <w:trHeight w:val="802"/>
        </w:trPr>
        <w:tc>
          <w:tcPr>
            <w:tcW w:w="848" w:type="dxa"/>
          </w:tcPr>
          <w:p w14:paraId="44D20D9D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spacing w:line="36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9610737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9" w:type="dxa"/>
          </w:tcPr>
          <w:p w14:paraId="2A5EB840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0ECF3EFA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6E7586B6" w14:textId="77777777">
        <w:trPr>
          <w:trHeight w:val="698"/>
        </w:trPr>
        <w:tc>
          <w:tcPr>
            <w:tcW w:w="848" w:type="dxa"/>
          </w:tcPr>
          <w:p w14:paraId="539213B1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spacing w:line="36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60A55AE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9" w:type="dxa"/>
          </w:tcPr>
          <w:p w14:paraId="7585A8A8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A43AEE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6376A9E5" w14:textId="77777777">
        <w:trPr>
          <w:trHeight w:val="848"/>
        </w:trPr>
        <w:tc>
          <w:tcPr>
            <w:tcW w:w="848" w:type="dxa"/>
          </w:tcPr>
          <w:p w14:paraId="2DBDF48C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spacing w:line="36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B5B5F38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9" w:type="dxa"/>
          </w:tcPr>
          <w:p w14:paraId="2B60E8AC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FCAD5BE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B45A7" w:rsidRPr="00BF5769" w14:paraId="5E6C020B" w14:textId="77777777">
        <w:trPr>
          <w:trHeight w:val="848"/>
        </w:trPr>
        <w:tc>
          <w:tcPr>
            <w:tcW w:w="848" w:type="dxa"/>
          </w:tcPr>
          <w:p w14:paraId="5A60A828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spacing w:line="36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91FEAEF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9" w:type="dxa"/>
          </w:tcPr>
          <w:p w14:paraId="6884BBF2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2B2D0C" w14:textId="77777777" w:rsidR="005B45A7" w:rsidRPr="00BF5769" w:rsidRDefault="005B45A7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70975448" w14:textId="77777777" w:rsidR="005B45A7" w:rsidRPr="008137D0" w:rsidRDefault="005B45A7" w:rsidP="005B45A7">
      <w:pPr>
        <w:rPr>
          <w:rFonts w:eastAsia="Times New Roman" w:cs="Times New Roman"/>
          <w:b/>
          <w:bCs/>
          <w:u w:val="single"/>
        </w:rPr>
      </w:pPr>
    </w:p>
    <w:p w14:paraId="78894AC2" w14:textId="77777777" w:rsidR="005B45A7" w:rsidRDefault="005B45A7" w:rsidP="005B45A7">
      <w:pPr>
        <w:rPr>
          <w:rFonts w:eastAsia="Times New Roman"/>
          <w:b/>
        </w:rPr>
      </w:pPr>
    </w:p>
    <w:p w14:paraId="4605F760" w14:textId="0835AE8F" w:rsidR="005B45A7" w:rsidRDefault="005B45A7" w:rsidP="005B45A7">
      <w:pPr>
        <w:keepNext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lastRenderedPageBreak/>
        <w:t xml:space="preserve">PRN </w:t>
      </w:r>
      <w:r w:rsidR="0063284A">
        <w:rPr>
          <w:b/>
          <w:bCs/>
          <w:u w:val="single"/>
        </w:rPr>
        <w:t>medication</w:t>
      </w:r>
    </w:p>
    <w:p w14:paraId="6DF0044D" w14:textId="77777777" w:rsidR="005B45A7" w:rsidRDefault="005B45A7" w:rsidP="005B45A7">
      <w:pPr>
        <w:keepNext/>
        <w:rPr>
          <w:b/>
          <w:bCs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5117"/>
        <w:gridCol w:w="1558"/>
        <w:gridCol w:w="1002"/>
        <w:gridCol w:w="897"/>
        <w:gridCol w:w="2838"/>
      </w:tblGrid>
      <w:tr w:rsidR="005B45A7" w14:paraId="69A6F94F" w14:textId="77777777"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E36D" w14:textId="77777777" w:rsidR="005B45A7" w:rsidRDefault="005B45A7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>Medication</w:t>
            </w:r>
          </w:p>
        </w:tc>
        <w:tc>
          <w:tcPr>
            <w:tcW w:w="5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EA457" w14:textId="77777777" w:rsidR="005B45A7" w:rsidRDefault="005B45A7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>Reason for administration of medication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6BFB" w14:textId="77777777" w:rsidR="005B45A7" w:rsidRDefault="005B45A7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>Dose given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55E0" w14:textId="77777777" w:rsidR="005B45A7" w:rsidRDefault="005B45A7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 xml:space="preserve">Time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361C" w14:textId="77777777" w:rsidR="005B45A7" w:rsidRDefault="005B45A7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>Initials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B1CE" w14:textId="77777777" w:rsidR="005B45A7" w:rsidRDefault="005B45A7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>Outcome after administration of PRN</w:t>
            </w:r>
          </w:p>
        </w:tc>
      </w:tr>
      <w:tr w:rsidR="005B45A7" w14:paraId="05243196" w14:textId="77777777"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44DC" w14:textId="77777777" w:rsidR="005B45A7" w:rsidRDefault="005B45A7">
            <w:pPr>
              <w:keepNext/>
              <w:rPr>
                <w14:ligatures w14:val="none"/>
              </w:rPr>
            </w:pPr>
          </w:p>
          <w:p w14:paraId="22D97AC0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CE87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DBC0E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2299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4CA8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9349" w14:textId="77777777" w:rsidR="005B45A7" w:rsidRDefault="005B45A7">
            <w:pPr>
              <w:keepNext/>
              <w:rPr>
                <w14:ligatures w14:val="none"/>
              </w:rPr>
            </w:pPr>
          </w:p>
        </w:tc>
      </w:tr>
      <w:tr w:rsidR="005B45A7" w14:paraId="3E0D2EDF" w14:textId="77777777"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07B4" w14:textId="77777777" w:rsidR="005B45A7" w:rsidRDefault="005B45A7">
            <w:pPr>
              <w:keepNext/>
              <w:rPr>
                <w14:ligatures w14:val="none"/>
              </w:rPr>
            </w:pPr>
          </w:p>
          <w:p w14:paraId="022777C9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0301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24EA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16E5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52FD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A13A" w14:textId="77777777" w:rsidR="005B45A7" w:rsidRDefault="005B45A7">
            <w:pPr>
              <w:keepNext/>
              <w:rPr>
                <w14:ligatures w14:val="none"/>
              </w:rPr>
            </w:pPr>
          </w:p>
        </w:tc>
      </w:tr>
      <w:tr w:rsidR="005B45A7" w14:paraId="31ACD538" w14:textId="77777777"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0425" w14:textId="77777777" w:rsidR="005B45A7" w:rsidRDefault="005B45A7">
            <w:pPr>
              <w:keepNext/>
              <w:rPr>
                <w14:ligatures w14:val="none"/>
              </w:rPr>
            </w:pPr>
          </w:p>
          <w:p w14:paraId="1FC7BED5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BE7B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4B00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226F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B139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BAB1" w14:textId="77777777" w:rsidR="005B45A7" w:rsidRDefault="005B45A7">
            <w:pPr>
              <w:keepNext/>
              <w:rPr>
                <w14:ligatures w14:val="none"/>
              </w:rPr>
            </w:pPr>
          </w:p>
        </w:tc>
      </w:tr>
      <w:tr w:rsidR="005B45A7" w14:paraId="668EEF40" w14:textId="77777777"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92AB" w14:textId="77777777" w:rsidR="005B45A7" w:rsidRDefault="005B45A7">
            <w:pPr>
              <w:keepNext/>
              <w:rPr>
                <w14:ligatures w14:val="none"/>
              </w:rPr>
            </w:pPr>
          </w:p>
          <w:p w14:paraId="1C139559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2809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BDA7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AE72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3223" w14:textId="77777777" w:rsidR="005B45A7" w:rsidRDefault="005B45A7">
            <w:pPr>
              <w:keepNext/>
              <w:rPr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6A0A" w14:textId="77777777" w:rsidR="005B45A7" w:rsidRDefault="005B45A7">
            <w:pPr>
              <w:keepNext/>
              <w:rPr>
                <w14:ligatures w14:val="none"/>
              </w:rPr>
            </w:pPr>
          </w:p>
        </w:tc>
      </w:tr>
    </w:tbl>
    <w:p w14:paraId="147D6091" w14:textId="77777777" w:rsidR="005B45A7" w:rsidRDefault="005B45A7" w:rsidP="005B45A7">
      <w:pPr>
        <w:rPr>
          <w:rFonts w:eastAsia="Times New Roman"/>
          <w:b/>
        </w:rPr>
      </w:pPr>
    </w:p>
    <w:p w14:paraId="28EE46E3" w14:textId="77777777" w:rsidR="005B45A7" w:rsidRDefault="005B45A7" w:rsidP="005B45A7">
      <w:pPr>
        <w:rPr>
          <w:rFonts w:eastAsia="Times New Roman"/>
          <w:b/>
        </w:rPr>
      </w:pPr>
    </w:p>
    <w:p w14:paraId="58222C62" w14:textId="0E764BE4" w:rsidR="005B45A7" w:rsidRPr="002D6CC5" w:rsidRDefault="005B45A7" w:rsidP="005B45A7">
      <w:pPr>
        <w:rPr>
          <w:rFonts w:eastAsia="Times New Roman"/>
          <w:b/>
          <w:u w:val="single"/>
        </w:rPr>
      </w:pPr>
      <w:r w:rsidRPr="002D6CC5">
        <w:rPr>
          <w:rFonts w:eastAsia="Times New Roman"/>
          <w:b/>
          <w:u w:val="single"/>
        </w:rPr>
        <w:t xml:space="preserve">Homely </w:t>
      </w:r>
      <w:r w:rsidR="0063284A">
        <w:rPr>
          <w:rFonts w:eastAsia="Times New Roman"/>
          <w:b/>
          <w:u w:val="single"/>
        </w:rPr>
        <w:t>r</w:t>
      </w:r>
      <w:r w:rsidRPr="002D6CC5">
        <w:rPr>
          <w:rFonts w:eastAsia="Times New Roman"/>
          <w:b/>
          <w:u w:val="single"/>
        </w:rPr>
        <w:t>emedies</w:t>
      </w:r>
    </w:p>
    <w:p w14:paraId="320D951A" w14:textId="77777777" w:rsidR="005B45A7" w:rsidRDefault="005B45A7" w:rsidP="005B45A7">
      <w:pPr>
        <w:rPr>
          <w:rFonts w:eastAsia="Times New Roman"/>
          <w:b/>
        </w:rPr>
      </w:pPr>
    </w:p>
    <w:p w14:paraId="4E1DD6B1" w14:textId="77777777" w:rsidR="005B45A7" w:rsidRDefault="005B45A7" w:rsidP="005B45A7">
      <w:r>
        <w:t>Carers</w:t>
      </w:r>
      <w:r w:rsidRPr="00E25E7A">
        <w:t xml:space="preserve"> must only administer non-prescribed medication with the agreement of the </w:t>
      </w:r>
      <w:r>
        <w:t>service user</w:t>
      </w:r>
      <w:r w:rsidRPr="00E25E7A">
        <w:t xml:space="preserve">’s prescriber. The </w:t>
      </w:r>
      <w:r>
        <w:t>service user</w:t>
      </w:r>
      <w:r w:rsidRPr="00E25E7A">
        <w:t>s own non-prescribed items should be added to the medication administration record (MAR) with the words ‘not prescribed’</w:t>
      </w:r>
      <w:r>
        <w:t>.</w:t>
      </w:r>
    </w:p>
    <w:p w14:paraId="69C232BE" w14:textId="77777777" w:rsidR="005B45A7" w:rsidRPr="00E25E7A" w:rsidRDefault="005B45A7" w:rsidP="005B45A7"/>
    <w:p w14:paraId="7E148FC6" w14:textId="77777777" w:rsidR="005B45A7" w:rsidRDefault="005B45A7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298462DF" w14:textId="77777777" w:rsidR="00B729D4" w:rsidRDefault="00B729D4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261A2399" w14:textId="77777777" w:rsidR="00A816BE" w:rsidRDefault="00A816BE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148AE5E4" w14:textId="77777777" w:rsidR="00A816BE" w:rsidRDefault="00A816BE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78EF80F6" w14:textId="77777777" w:rsidR="00A816BE" w:rsidRDefault="00A816BE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4E35A728" w14:textId="77777777" w:rsidR="00104A8D" w:rsidRDefault="00104A8D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595D9178" w14:textId="77777777" w:rsidR="00104A8D" w:rsidRDefault="00104A8D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7792210F" w14:textId="77777777" w:rsidR="00104A8D" w:rsidRDefault="00104A8D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051EE31C" w14:textId="77777777" w:rsidR="00B25221" w:rsidRDefault="00B25221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2412477A" w14:textId="77777777" w:rsidR="00B25221" w:rsidRDefault="00B25221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5A283E1F" w14:textId="77777777" w:rsidR="00B25221" w:rsidRDefault="00B25221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4E75DC25" w14:textId="77777777" w:rsidR="00B25221" w:rsidRDefault="00B25221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70662A0C" w14:textId="77777777" w:rsidR="00B25221" w:rsidRDefault="00B25221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179293DD" w14:textId="77777777" w:rsidR="00104A8D" w:rsidRDefault="00104A8D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2FDB66B5" w14:textId="77777777" w:rsidR="00104A8D" w:rsidRDefault="00104A8D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p w14:paraId="24CB078E" w14:textId="77777777" w:rsidR="00A816BE" w:rsidRDefault="00A816BE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A816BE" w:rsidRPr="00AB690A" w14:paraId="6044EB73" w14:textId="77777777" w:rsidTr="000D38F4">
        <w:trPr>
          <w:trHeight w:val="300"/>
        </w:trPr>
        <w:tc>
          <w:tcPr>
            <w:tcW w:w="2306" w:type="dxa"/>
            <w:hideMark/>
          </w:tcPr>
          <w:p w14:paraId="202C3ECE" w14:textId="77777777" w:rsidR="00A816BE" w:rsidRPr="00AB690A" w:rsidRDefault="00A816BE" w:rsidP="000D38F4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C7233E2" w14:textId="77777777" w:rsidR="00A816BE" w:rsidRPr="00AB690A" w:rsidRDefault="00A816B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43D5725" w14:textId="1441F74C" w:rsidR="00A816BE" w:rsidRPr="00AB690A" w:rsidRDefault="00A816BE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Medication </w:t>
            </w:r>
            <w:r w:rsidR="0063284A">
              <w:rPr>
                <w:b w:val="0"/>
                <w:bCs w:val="0"/>
              </w:rPr>
              <w:t>i</w:t>
            </w:r>
            <w:r>
              <w:rPr>
                <w:b w:val="0"/>
                <w:bCs w:val="0"/>
              </w:rPr>
              <w:t xml:space="preserve">nformation </w:t>
            </w:r>
            <w:r w:rsidR="0063284A">
              <w:rPr>
                <w:b w:val="0"/>
                <w:bCs w:val="0"/>
              </w:rPr>
              <w:t>s</w:t>
            </w:r>
            <w:r>
              <w:rPr>
                <w:b w:val="0"/>
                <w:bCs w:val="0"/>
              </w:rPr>
              <w:t>heet</w:t>
            </w:r>
          </w:p>
        </w:tc>
      </w:tr>
      <w:tr w:rsidR="00A816BE" w:rsidRPr="00AB690A" w14:paraId="361CA0E6" w14:textId="77777777" w:rsidTr="000D38F4">
        <w:trPr>
          <w:trHeight w:val="300"/>
        </w:trPr>
        <w:tc>
          <w:tcPr>
            <w:tcW w:w="2306" w:type="dxa"/>
            <w:hideMark/>
          </w:tcPr>
          <w:p w14:paraId="4F097FC8" w14:textId="41B8D994" w:rsidR="00A816BE" w:rsidRPr="00AB690A" w:rsidRDefault="00A816BE" w:rsidP="000D38F4">
            <w:pPr>
              <w:pStyle w:val="Pull-outquote"/>
            </w:pPr>
            <w:r w:rsidRPr="00AB690A">
              <w:t xml:space="preserve">Effective </w:t>
            </w:r>
            <w:r w:rsidR="0063284A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3A77EFCD" w14:textId="77777777" w:rsidR="00A816BE" w:rsidRPr="00AB690A" w:rsidRDefault="00A816B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263764A4" w14:textId="77777777" w:rsidR="00A816BE" w:rsidRPr="00AB690A" w:rsidRDefault="00A816BE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A816BE" w:rsidRPr="00AB690A" w14:paraId="0DD33CFE" w14:textId="77777777" w:rsidTr="000D38F4">
        <w:trPr>
          <w:trHeight w:val="300"/>
        </w:trPr>
        <w:tc>
          <w:tcPr>
            <w:tcW w:w="2306" w:type="dxa"/>
            <w:hideMark/>
          </w:tcPr>
          <w:p w14:paraId="03556FAD" w14:textId="6B7FDABB" w:rsidR="00A816BE" w:rsidRPr="00AB690A" w:rsidRDefault="00A816BE" w:rsidP="000D38F4">
            <w:pPr>
              <w:pStyle w:val="Pull-outquote"/>
            </w:pPr>
            <w:r w:rsidRPr="00AB690A">
              <w:t xml:space="preserve">Review </w:t>
            </w:r>
            <w:r w:rsidR="0063284A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7FA9E456" w14:textId="77777777" w:rsidR="00A816BE" w:rsidRPr="00AB690A" w:rsidRDefault="00A816B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3A9A2B1" w14:textId="77777777" w:rsidR="00A816BE" w:rsidRPr="00AB690A" w:rsidRDefault="00A816BE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="00A816BE" w:rsidRPr="00AB690A" w14:paraId="188E19FC" w14:textId="77777777" w:rsidTr="000D38F4">
        <w:trPr>
          <w:trHeight w:val="300"/>
        </w:trPr>
        <w:tc>
          <w:tcPr>
            <w:tcW w:w="2306" w:type="dxa"/>
            <w:hideMark/>
          </w:tcPr>
          <w:p w14:paraId="7BD783D5" w14:textId="77777777" w:rsidR="00A816BE" w:rsidRPr="00AB690A" w:rsidRDefault="00A816BE" w:rsidP="000D38F4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15E97EFD" w14:textId="77777777" w:rsidR="00A816BE" w:rsidRPr="00AB690A" w:rsidRDefault="00A816B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9B96616" w14:textId="77777777" w:rsidR="00A816BE" w:rsidRPr="00AB690A" w:rsidRDefault="00A816BE" w:rsidP="000D38F4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A816BE" w:rsidRPr="00AB690A" w14:paraId="51A5144A" w14:textId="77777777" w:rsidTr="000D38F4">
        <w:trPr>
          <w:trHeight w:val="300"/>
        </w:trPr>
        <w:tc>
          <w:tcPr>
            <w:tcW w:w="2306" w:type="dxa"/>
            <w:hideMark/>
          </w:tcPr>
          <w:p w14:paraId="1E8790AC" w14:textId="22F71B37" w:rsidR="00A816BE" w:rsidRPr="00AB690A" w:rsidRDefault="00A816BE" w:rsidP="000D38F4">
            <w:pPr>
              <w:pStyle w:val="Pull-outquote"/>
            </w:pPr>
            <w:r w:rsidRPr="00AB690A">
              <w:t xml:space="preserve">Authority to </w:t>
            </w:r>
            <w:r w:rsidR="0063284A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1C5CBD5" w14:textId="77777777" w:rsidR="00A816BE" w:rsidRPr="00AB690A" w:rsidRDefault="00A816B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C2990CF" w14:textId="7CDBDA61" w:rsidR="00A816BE" w:rsidRPr="00AB690A" w:rsidRDefault="00A816BE" w:rsidP="000D38F4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</w:t>
            </w:r>
            <w:r w:rsidR="0063284A">
              <w:rPr>
                <w:b w:val="0"/>
                <w:bCs w:val="0"/>
              </w:rPr>
              <w:t xml:space="preserve"> and Support Services</w:t>
            </w:r>
            <w:r w:rsidRPr="00AB690A">
              <w:rPr>
                <w:b w:val="0"/>
                <w:bCs w:val="0"/>
              </w:rPr>
              <w:t xml:space="preserve"> </w:t>
            </w:r>
            <w:r w:rsidR="0063284A">
              <w:rPr>
                <w:b w:val="0"/>
                <w:bCs w:val="0"/>
              </w:rPr>
              <w:t>Senior Management Team</w:t>
            </w:r>
          </w:p>
        </w:tc>
      </w:tr>
      <w:tr w:rsidR="00A816BE" w:rsidRPr="00AB690A" w14:paraId="56106521" w14:textId="77777777" w:rsidTr="000D38F4">
        <w:trPr>
          <w:trHeight w:val="300"/>
        </w:trPr>
        <w:tc>
          <w:tcPr>
            <w:tcW w:w="2306" w:type="dxa"/>
            <w:hideMark/>
          </w:tcPr>
          <w:p w14:paraId="45083279" w14:textId="1955AD6F" w:rsidR="00A816BE" w:rsidRPr="00AB690A" w:rsidRDefault="00A816BE" w:rsidP="000D38F4">
            <w:pPr>
              <w:pStyle w:val="Pull-outquote"/>
            </w:pPr>
            <w:r w:rsidRPr="00AB690A">
              <w:t>Policies/</w:t>
            </w:r>
            <w:r w:rsidR="0063284A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68532C2" w14:textId="77777777" w:rsidR="00A816BE" w:rsidRPr="00AB690A" w:rsidRDefault="00A816B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1EF91E69" w14:textId="77777777" w:rsidR="00A816BE" w:rsidRPr="00AB690A" w:rsidRDefault="00A816BE" w:rsidP="000D38F4">
            <w:pPr>
              <w:pStyle w:val="Pull-outquote"/>
            </w:pPr>
          </w:p>
        </w:tc>
      </w:tr>
      <w:tr w:rsidR="00A816BE" w:rsidRPr="00AB690A" w14:paraId="7824F9AD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4E048BAA" w14:textId="77777777" w:rsidR="00A816BE" w:rsidRPr="00AB690A" w:rsidRDefault="00A816BE" w:rsidP="000D38F4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1F6EC915" w14:textId="77777777" w:rsidR="00A816BE" w:rsidRPr="00AB690A" w:rsidRDefault="00A816BE" w:rsidP="000D38F4">
            <w:pPr>
              <w:pStyle w:val="Pull-outquote"/>
            </w:pPr>
            <w:r w:rsidRPr="00AB690A">
              <w:t>Date: </w:t>
            </w:r>
          </w:p>
        </w:tc>
      </w:tr>
      <w:tr w:rsidR="00A816BE" w:rsidRPr="00AB690A" w14:paraId="0E64B47D" w14:textId="77777777" w:rsidTr="000D38F4">
        <w:trPr>
          <w:trHeight w:val="300"/>
        </w:trPr>
        <w:tc>
          <w:tcPr>
            <w:tcW w:w="7348" w:type="dxa"/>
            <w:gridSpan w:val="3"/>
          </w:tcPr>
          <w:p w14:paraId="3D8B53E4" w14:textId="77777777" w:rsidR="00A816BE" w:rsidRPr="00AB690A" w:rsidRDefault="00A816BE" w:rsidP="000D38F4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14:paraId="251E16FD" w14:textId="77777777" w:rsidR="00A816BE" w:rsidRPr="00AB690A" w:rsidRDefault="00A816BE" w:rsidP="000D38F4">
            <w:pPr>
              <w:pStyle w:val="Pull-outquote"/>
            </w:pPr>
            <w:r>
              <w:t>28/02/2026</w:t>
            </w:r>
          </w:p>
        </w:tc>
      </w:tr>
      <w:tr w:rsidR="00A816BE" w:rsidRPr="00AB690A" w14:paraId="3EFF9076" w14:textId="77777777" w:rsidTr="000D38F4">
        <w:trPr>
          <w:trHeight w:val="300"/>
        </w:trPr>
        <w:tc>
          <w:tcPr>
            <w:tcW w:w="7348" w:type="dxa"/>
            <w:gridSpan w:val="3"/>
          </w:tcPr>
          <w:p w14:paraId="486CEB50" w14:textId="77777777" w:rsidR="00A816BE" w:rsidRPr="00AB690A" w:rsidRDefault="00A816BE" w:rsidP="000D38F4">
            <w:pPr>
              <w:pStyle w:val="Pull-outquote"/>
            </w:pPr>
          </w:p>
        </w:tc>
        <w:tc>
          <w:tcPr>
            <w:tcW w:w="1658" w:type="dxa"/>
          </w:tcPr>
          <w:p w14:paraId="158C35FB" w14:textId="77777777" w:rsidR="00A816BE" w:rsidRPr="00AB690A" w:rsidRDefault="00A816BE" w:rsidP="000D38F4">
            <w:pPr>
              <w:pStyle w:val="Pull-outquote"/>
            </w:pPr>
          </w:p>
        </w:tc>
      </w:tr>
      <w:tr w:rsidR="00A816BE" w:rsidRPr="00AB690A" w14:paraId="30AE25DA" w14:textId="77777777" w:rsidTr="000D38F4">
        <w:tc>
          <w:tcPr>
            <w:tcW w:w="2306" w:type="dxa"/>
            <w:vAlign w:val="center"/>
            <w:hideMark/>
          </w:tcPr>
          <w:p w14:paraId="6D55D422" w14:textId="77777777" w:rsidR="00A816BE" w:rsidRPr="00AB690A" w:rsidRDefault="00A816BE" w:rsidP="000D38F4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10B81151" w14:textId="77777777" w:rsidR="00A816BE" w:rsidRPr="00AB690A" w:rsidRDefault="00A816BE" w:rsidP="000D38F4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007D18BC" w14:textId="77777777" w:rsidR="00A816BE" w:rsidRPr="00AB690A" w:rsidRDefault="00A816BE" w:rsidP="000D38F4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5A2AA2A3" w14:textId="77777777" w:rsidR="00A816BE" w:rsidRPr="00AB690A" w:rsidRDefault="00A816BE" w:rsidP="000D38F4">
            <w:pPr>
              <w:pStyle w:val="Pull-outquote"/>
            </w:pPr>
          </w:p>
        </w:tc>
      </w:tr>
    </w:tbl>
    <w:p w14:paraId="048FEAB8" w14:textId="77777777" w:rsidR="00A816BE" w:rsidRPr="00947781" w:rsidRDefault="00A816BE" w:rsidP="00947781">
      <w:pPr>
        <w:tabs>
          <w:tab w:val="left" w:pos="11520"/>
        </w:tabs>
        <w:spacing w:before="120" w:line="360" w:lineRule="auto"/>
        <w:rPr>
          <w:rFonts w:eastAsia="Times"/>
        </w:rPr>
      </w:pPr>
    </w:p>
    <w:sectPr w:rsidR="00A816BE" w:rsidRPr="00947781" w:rsidSect="00947781">
      <w:footerReference w:type="defaul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749D" w14:textId="77777777" w:rsidR="0095037D" w:rsidRDefault="0095037D" w:rsidP="006503CA">
      <w:r>
        <w:separator/>
      </w:r>
    </w:p>
  </w:endnote>
  <w:endnote w:type="continuationSeparator" w:id="0">
    <w:p w14:paraId="0E4B2E88" w14:textId="77777777" w:rsidR="0095037D" w:rsidRDefault="0095037D" w:rsidP="0065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6DECDA57" w:rsidR="00863A0F" w:rsidRPr="00863A0F" w:rsidRDefault="00B25221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544035" w:rsidRPr="00544035">
          <w:t>SL (9.2) - Medication Information Sheet edit (including C2C) V1</w:t>
        </w:r>
        <w:r w:rsidR="00863A0F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830A" w14:textId="2B14EA7B" w:rsidR="00947781" w:rsidRDefault="00947781">
    <w:pPr>
      <w:pStyle w:val="Footer"/>
    </w:pPr>
    <w:r w:rsidRPr="008218F0">
      <w:rPr>
        <w:noProof/>
        <w:color w:val="08314C"/>
      </w:rPr>
      <w:drawing>
        <wp:anchor distT="0" distB="0" distL="114300" distR="114300" simplePos="0" relativeHeight="251658240" behindDoc="1" locked="0" layoutInCell="1" allowOverlap="1" wp14:anchorId="5C742DF9" wp14:editId="31BDC7BC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10687050" cy="1047115"/>
          <wp:effectExtent l="0" t="0" r="0" b="635"/>
          <wp:wrapNone/>
          <wp:docPr id="756376547" name="Picture 756376547" descr="A blue squar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76547" name="Picture 756376547" descr="A blue square with white lin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9375" w14:textId="77777777" w:rsidR="0095037D" w:rsidRDefault="0095037D" w:rsidP="006503CA">
      <w:r>
        <w:separator/>
      </w:r>
    </w:p>
  </w:footnote>
  <w:footnote w:type="continuationSeparator" w:id="0">
    <w:p w14:paraId="6DAB79E9" w14:textId="77777777" w:rsidR="0095037D" w:rsidRDefault="0095037D" w:rsidP="0065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48CE"/>
    <w:multiLevelType w:val="hybridMultilevel"/>
    <w:tmpl w:val="729E7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2"/>
  </w:num>
  <w:num w:numId="2" w16cid:durableId="2009945258">
    <w:abstractNumId w:val="1"/>
  </w:num>
  <w:num w:numId="3" w16cid:durableId="36355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831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701F"/>
    <w:rsid w:val="00020FBD"/>
    <w:rsid w:val="00023CFF"/>
    <w:rsid w:val="00072ACE"/>
    <w:rsid w:val="000B7C66"/>
    <w:rsid w:val="000C3856"/>
    <w:rsid w:val="000D2BCE"/>
    <w:rsid w:val="000F6875"/>
    <w:rsid w:val="00104A8D"/>
    <w:rsid w:val="0011665F"/>
    <w:rsid w:val="00122854"/>
    <w:rsid w:val="001562D2"/>
    <w:rsid w:val="00165E66"/>
    <w:rsid w:val="00167651"/>
    <w:rsid w:val="00193A70"/>
    <w:rsid w:val="001B5DB3"/>
    <w:rsid w:val="001C20A7"/>
    <w:rsid w:val="001E0627"/>
    <w:rsid w:val="002178D7"/>
    <w:rsid w:val="002335E4"/>
    <w:rsid w:val="0026142B"/>
    <w:rsid w:val="00262CBA"/>
    <w:rsid w:val="002D53FE"/>
    <w:rsid w:val="002F2A47"/>
    <w:rsid w:val="002F4949"/>
    <w:rsid w:val="00305855"/>
    <w:rsid w:val="00326C70"/>
    <w:rsid w:val="00353BE1"/>
    <w:rsid w:val="0036580E"/>
    <w:rsid w:val="003D2444"/>
    <w:rsid w:val="003E67EF"/>
    <w:rsid w:val="00430474"/>
    <w:rsid w:val="004420AA"/>
    <w:rsid w:val="00454D73"/>
    <w:rsid w:val="00514CEA"/>
    <w:rsid w:val="0053426C"/>
    <w:rsid w:val="00544035"/>
    <w:rsid w:val="00572606"/>
    <w:rsid w:val="005A1CF4"/>
    <w:rsid w:val="005B45A7"/>
    <w:rsid w:val="005E1AEB"/>
    <w:rsid w:val="005F51FE"/>
    <w:rsid w:val="0063284A"/>
    <w:rsid w:val="0064042B"/>
    <w:rsid w:val="00641CE5"/>
    <w:rsid w:val="006464A5"/>
    <w:rsid w:val="006503CA"/>
    <w:rsid w:val="006507DC"/>
    <w:rsid w:val="00655C8C"/>
    <w:rsid w:val="00660482"/>
    <w:rsid w:val="00665365"/>
    <w:rsid w:val="00665E44"/>
    <w:rsid w:val="00684AF4"/>
    <w:rsid w:val="00697D17"/>
    <w:rsid w:val="006D55F9"/>
    <w:rsid w:val="006E1B9F"/>
    <w:rsid w:val="007443B3"/>
    <w:rsid w:val="00796BAC"/>
    <w:rsid w:val="007E5C95"/>
    <w:rsid w:val="007E6A0C"/>
    <w:rsid w:val="008218F0"/>
    <w:rsid w:val="00833E54"/>
    <w:rsid w:val="00837C42"/>
    <w:rsid w:val="00861D4B"/>
    <w:rsid w:val="00863A0F"/>
    <w:rsid w:val="008831E1"/>
    <w:rsid w:val="008A2F80"/>
    <w:rsid w:val="008D4559"/>
    <w:rsid w:val="008D6A7E"/>
    <w:rsid w:val="009054D0"/>
    <w:rsid w:val="00947781"/>
    <w:rsid w:val="0095037D"/>
    <w:rsid w:val="00950C72"/>
    <w:rsid w:val="009721DB"/>
    <w:rsid w:val="009A0D03"/>
    <w:rsid w:val="009A1467"/>
    <w:rsid w:val="009A77F2"/>
    <w:rsid w:val="00A12CD5"/>
    <w:rsid w:val="00A816BE"/>
    <w:rsid w:val="00A82CB8"/>
    <w:rsid w:val="00AB550B"/>
    <w:rsid w:val="00B22A52"/>
    <w:rsid w:val="00B25221"/>
    <w:rsid w:val="00B266CA"/>
    <w:rsid w:val="00B571DB"/>
    <w:rsid w:val="00B57490"/>
    <w:rsid w:val="00B63EC4"/>
    <w:rsid w:val="00B7116F"/>
    <w:rsid w:val="00B729D4"/>
    <w:rsid w:val="00B91972"/>
    <w:rsid w:val="00BC4AC0"/>
    <w:rsid w:val="00BD7CA2"/>
    <w:rsid w:val="00BF4F91"/>
    <w:rsid w:val="00C46F89"/>
    <w:rsid w:val="00C80C90"/>
    <w:rsid w:val="00CA7D9D"/>
    <w:rsid w:val="00CB5E8C"/>
    <w:rsid w:val="00CB63AE"/>
    <w:rsid w:val="00CE0707"/>
    <w:rsid w:val="00CE35FA"/>
    <w:rsid w:val="00CF1D18"/>
    <w:rsid w:val="00D164D8"/>
    <w:rsid w:val="00D45F91"/>
    <w:rsid w:val="00D661A5"/>
    <w:rsid w:val="00DA6452"/>
    <w:rsid w:val="00E069A3"/>
    <w:rsid w:val="00E25AF6"/>
    <w:rsid w:val="00E4083D"/>
    <w:rsid w:val="00E7611C"/>
    <w:rsid w:val="00E86C8D"/>
    <w:rsid w:val="00EC0B59"/>
    <w:rsid w:val="00F2517D"/>
    <w:rsid w:val="00F75479"/>
    <w:rsid w:val="00F977F0"/>
    <w:rsid w:val="00FF6B62"/>
    <w:rsid w:val="4461F045"/>
    <w:rsid w:val="4D163530"/>
    <w:rsid w:val="5FE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8314c"/>
    </o:shapedefaults>
    <o:shapelayout v:ext="edit">
      <o:idmap v:ext="edit" data="2"/>
    </o:shapelayout>
  </w:shapeDefaults>
  <w:decimalSymbol w:val="."/>
  <w:listSeparator w:val=","/>
  <w14:docId w14:val="6581ABC3"/>
  <w15:chartTrackingRefBased/>
  <w15:docId w15:val="{43F1F027-FD55-4E3B-AF4F-0AC75F1E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9477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284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44719-27d6-40db-b555-8f9ebbf9531d">
      <Terms xmlns="http://schemas.microsoft.com/office/infopath/2007/PartnerControls"/>
    </lcf76f155ced4ddcb4097134ff3c332f>
    <_dlc_DocId xmlns="f5da6961-df15-4a00-8bc7-26ec1a99c3a7">AHCIHDOCID-711523309-12738910</_dlc_DocId>
    <_dlc_DocIdUrl xmlns="f5da6961-df15-4a00-8bc7-26ec1a99c3a7">
      <Url>https://hants.sharepoint.com/sites/AHCIH/SL/_layouts/15/DocIdRedir.aspx?ID=AHCIHDOCID-711523309-12738910</Url>
      <Description>AHCIHDOCID-711523309-12738910</Description>
    </_dlc_DocIdUrl>
    <IconOverlay xmlns="http://schemas.microsoft.com/sharepoint/v4" xsi:nil="true"/>
    <Target_x0020_Audiences xmlns="7CD44719-27D6-40DB-B555-8F9EBBF953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7525DDCB9DF4687B667200C554D28" ma:contentTypeVersion="618" ma:contentTypeDescription="Create a new document." ma:contentTypeScope="" ma:versionID="86e8bc1d2d8c5b9886b9c62e180ac5a9">
  <xsd:schema xmlns:xsd="http://www.w3.org/2001/XMLSchema" xmlns:xs="http://www.w3.org/2001/XMLSchema" xmlns:p="http://schemas.microsoft.com/office/2006/metadata/properties" xmlns:ns1="http://schemas.microsoft.com/sharepoint/v3" xmlns:ns2="7CD44719-27D6-40DB-B555-8F9EBBF9531D" xmlns:ns3="f5da6961-df15-4a00-8bc7-26ec1a99c3a7" xmlns:ns4="7cd44719-27d6-40db-b555-8f9ebbf9531d" xmlns:ns5="http://schemas.microsoft.com/sharepoint/v4" targetNamespace="http://schemas.microsoft.com/office/2006/metadata/properties" ma:root="true" ma:fieldsID="dc728db551114e75c8abcb19c73254db" ns1:_="" ns2:_="" ns3:_="" ns4:_="" ns5:_="">
    <xsd:import namespace="http://schemas.microsoft.com/sharepoint/v3"/>
    <xsd:import namespace="7CD44719-27D6-40DB-B555-8F9EBBF9531D"/>
    <xsd:import namespace="f5da6961-df15-4a00-8bc7-26ec1a99c3a7"/>
    <xsd:import namespace="7cd44719-27d6-40db-b555-8f9ebbf9531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3B5F-9E67-43C3-B8DE-A27DCD82F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E6C1D-E1BB-4141-BFB9-55D85FB70D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B9C669-03DE-4A52-BFAC-5E9B1EB819E6}">
  <ds:schemaRefs>
    <ds:schemaRef ds:uri="http://schemas.microsoft.com/office/2006/metadata/properties"/>
    <ds:schemaRef ds:uri="http://schemas.microsoft.com/office/infopath/2007/PartnerControls"/>
    <ds:schemaRef ds:uri="7cd44719-27d6-40db-b555-8f9ebbf9531d"/>
    <ds:schemaRef ds:uri="f5da6961-df15-4a00-8bc7-26ec1a99c3a7"/>
    <ds:schemaRef ds:uri="http://schemas.microsoft.com/sharepoint/v4"/>
    <ds:schemaRef ds:uri="7CD44719-27D6-40DB-B555-8F9EBBF9531D"/>
  </ds:schemaRefs>
</ds:datastoreItem>
</file>

<file path=customXml/itemProps4.xml><?xml version="1.0" encoding="utf-8"?>
<ds:datastoreItem xmlns:ds="http://schemas.openxmlformats.org/officeDocument/2006/customXml" ds:itemID="{EEA43FFB-FC9E-48BC-88EE-118890C1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D44719-27D6-40DB-B555-8F9EBBF9531D"/>
    <ds:schemaRef ds:uri="f5da6961-df15-4a00-8bc7-26ec1a99c3a7"/>
    <ds:schemaRef ds:uri="7cd44719-27d6-40db-b555-8f9ebbf9531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650</Words>
  <Characters>3630</Characters>
  <Application>Microsoft Office Word</Application>
  <DocSecurity>0</DocSecurity>
  <Lines>907</Lines>
  <Paragraphs>152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Mulholland, Rae</cp:lastModifiedBy>
  <cp:revision>6</cp:revision>
  <dcterms:created xsi:type="dcterms:W3CDTF">2026-03-04T14:37:00Z</dcterms:created>
  <dcterms:modified xsi:type="dcterms:W3CDTF">2026-03-05T12:49:00Z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0x01010028F7525DDCB9DF4687B667200C554D28</vt:lpwstr>
  </property>
  <property fmtid="{D5CDD505-2E9C-101B-9397-08002B2CF9AE}" pid="3" name="_dlc_DocIdItemGuid">
    <vt:lpwstr>0811f274-529b-4490-8fdc-f8feead07b44</vt:lpwstr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AHC_x0020_Groups_x0020_and_x0020_Meetings">
    <vt:lpwstr/>
  </property>
  <property fmtid="{D5CDD505-2E9C-101B-9397-08002B2CF9AE}" pid="7" name="obe7f11923d947ceb6b732bddc996d59">
    <vt:lpwstr/>
  </property>
  <property fmtid="{D5CDD505-2E9C-101B-9397-08002B2CF9AE}" pid="8" name="AHC_x0020_Management_x0020_Information">
    <vt:lpwstr/>
  </property>
  <property fmtid="{D5CDD505-2E9C-101B-9397-08002B2CF9AE}" pid="9" name="AHC_x0020_Casework_x0020_Management">
    <vt:lpwstr/>
  </property>
  <property fmtid="{D5CDD505-2E9C-101B-9397-08002B2CF9AE}" pid="10" name="g56026d439e8463fa9c68b57b2a88d5c">
    <vt:lpwstr/>
  </property>
  <property fmtid="{D5CDD505-2E9C-101B-9397-08002B2CF9AE}" pid="11" name="a39f7aff4be34a8195e6cec9048c085a">
    <vt:lpwstr/>
  </property>
  <property fmtid="{D5CDD505-2E9C-101B-9397-08002B2CF9AE}" pid="12" name="hc632fe273cb498aa970207d30c3b1d8">
    <vt:lpwstr/>
  </property>
  <property fmtid="{D5CDD505-2E9C-101B-9397-08002B2CF9AE}" pid="13" name="TaxCatchAll">
    <vt:lpwstr/>
  </property>
  <property fmtid="{D5CDD505-2E9C-101B-9397-08002B2CF9AE}" pid="14" name="AHC Management Information">
    <vt:lpwstr/>
  </property>
  <property fmtid="{D5CDD505-2E9C-101B-9397-08002B2CF9AE}" pid="15" name="AHC Groups and Meetings">
    <vt:lpwstr/>
  </property>
  <property fmtid="{D5CDD505-2E9C-101B-9397-08002B2CF9AE}" pid="16" name="Document Type">
    <vt:lpwstr/>
  </property>
  <property fmtid="{D5CDD505-2E9C-101B-9397-08002B2CF9AE}" pid="17" name="AHC Casework Management">
    <vt:lpwstr/>
  </property>
</Properties>
</file>