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D1EBB26" w:rsidR="00863A0F" w:rsidRDefault="00501788" w:rsidP="006503CA">
      <w:pPr>
        <w:pStyle w:val="Documenttitle"/>
      </w:pPr>
      <w:r>
        <w:t xml:space="preserve">  </w:t>
      </w:r>
    </w:p>
    <w:p w14:paraId="73B61592" w14:textId="77777777" w:rsidR="00863A0F" w:rsidRDefault="00863A0F" w:rsidP="006503CA">
      <w:pPr>
        <w:pStyle w:val="Documenttitle"/>
      </w:pPr>
    </w:p>
    <w:p w14:paraId="1731EFC1" w14:textId="77777777" w:rsidR="00863A0F" w:rsidRDefault="00863A0F" w:rsidP="006503CA">
      <w:pPr>
        <w:pStyle w:val="Documenttitle"/>
      </w:pPr>
    </w:p>
    <w:p w14:paraId="10AFF33E" w14:textId="77777777" w:rsidR="00863A0F" w:rsidRDefault="00863A0F" w:rsidP="006503CA">
      <w:pPr>
        <w:pStyle w:val="Documenttitle"/>
      </w:pPr>
    </w:p>
    <w:p w14:paraId="22A6FB88" w14:textId="36FAAE67" w:rsidR="00947781" w:rsidRDefault="00DC41D3" w:rsidP="006503CA">
      <w:pPr>
        <w:pStyle w:val="Documenttitle"/>
        <w:rPr>
          <w:color w:val="08314C"/>
        </w:rPr>
      </w:pPr>
      <w:r>
        <w:rPr>
          <w:color w:val="08314C"/>
        </w:rPr>
        <w:t xml:space="preserve">Shared Lives </w:t>
      </w:r>
      <w:r w:rsidR="00C95FB4">
        <w:rPr>
          <w:color w:val="08314C"/>
        </w:rPr>
        <w:t xml:space="preserve">- </w:t>
      </w:r>
      <w:r w:rsidR="004E1A52">
        <w:rPr>
          <w:color w:val="08314C"/>
        </w:rPr>
        <w:t>Long</w:t>
      </w:r>
      <w:r w:rsidR="00DD5BCB">
        <w:rPr>
          <w:color w:val="08314C"/>
        </w:rPr>
        <w:t>-s</w:t>
      </w:r>
      <w:r w:rsidR="004E1A52">
        <w:rPr>
          <w:color w:val="08314C"/>
        </w:rPr>
        <w:t xml:space="preserve">tay </w:t>
      </w:r>
      <w:r w:rsidR="00DD5BCB">
        <w:rPr>
          <w:color w:val="08314C"/>
        </w:rPr>
        <w:t>f</w:t>
      </w:r>
      <w:r>
        <w:rPr>
          <w:color w:val="08314C"/>
        </w:rPr>
        <w:t xml:space="preserve">inance </w:t>
      </w:r>
      <w:r w:rsidR="00DD5BCB">
        <w:rPr>
          <w:color w:val="08314C"/>
        </w:rPr>
        <w:t>r</w:t>
      </w:r>
      <w:r>
        <w:rPr>
          <w:color w:val="08314C"/>
        </w:rPr>
        <w:t xml:space="preserve">ecording </w:t>
      </w:r>
      <w:r w:rsidR="00DD5BCB">
        <w:rPr>
          <w:color w:val="08314C"/>
        </w:rPr>
        <w:t>s</w:t>
      </w:r>
      <w:r>
        <w:rPr>
          <w:color w:val="08314C"/>
        </w:rPr>
        <w:t>heet</w:t>
      </w:r>
    </w:p>
    <w:p w14:paraId="1AD0D05A" w14:textId="77777777" w:rsidR="0070696A" w:rsidRDefault="0070696A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u w:val="single"/>
        </w:rPr>
      </w:pPr>
    </w:p>
    <w:p w14:paraId="3FA4595D" w14:textId="4B56834D" w:rsidR="0070696A" w:rsidRPr="00514D78" w:rsidRDefault="00514D78" w:rsidP="00514D78">
      <w:pPr>
        <w:tabs>
          <w:tab w:val="left" w:pos="11520"/>
        </w:tabs>
        <w:spacing w:before="120" w:line="360" w:lineRule="auto"/>
        <w:rPr>
          <w:rFonts w:eastAsia="Times"/>
          <w:color w:val="FF0000"/>
        </w:rPr>
      </w:pPr>
      <w:r w:rsidRPr="00663643">
        <w:rPr>
          <w:rFonts w:eastAsia="Times"/>
        </w:rPr>
        <w:t>Personal Cash – Please complete in black ink and using capital letters.</w:t>
      </w:r>
    </w:p>
    <w:p w14:paraId="0EE70619" w14:textId="527B745A" w:rsidR="00EC225D" w:rsidRPr="00514D78" w:rsidRDefault="00EC225D" w:rsidP="001129EA">
      <w:pPr>
        <w:tabs>
          <w:tab w:val="left" w:pos="11520"/>
        </w:tabs>
        <w:spacing w:before="120" w:line="360" w:lineRule="auto"/>
        <w:jc w:val="center"/>
        <w:rPr>
          <w:rFonts w:eastAsia="Times"/>
          <w:color w:val="FF0000"/>
        </w:rPr>
      </w:pPr>
      <w:r w:rsidRPr="00514D78">
        <w:rPr>
          <w:rFonts w:eastAsia="Times"/>
          <w:color w:val="FF0000"/>
        </w:rPr>
        <w:t xml:space="preserve">  </w:t>
      </w:r>
    </w:p>
    <w:p w14:paraId="4FB82F10" w14:textId="3BDA88E2" w:rsidR="00EC225D" w:rsidRDefault="00EC225D" w:rsidP="001129EA">
      <w:pPr>
        <w:tabs>
          <w:tab w:val="left" w:pos="11520"/>
        </w:tabs>
        <w:spacing w:before="120" w:line="360" w:lineRule="auto"/>
        <w:jc w:val="center"/>
        <w:rPr>
          <w:rFonts w:eastAsia="Times"/>
          <w:b/>
          <w:bCs/>
          <w:u w:val="single"/>
        </w:rPr>
      </w:pPr>
      <w:r w:rsidRPr="008218F0">
        <w:rPr>
          <w:noProof/>
          <w:color w:val="08314C"/>
        </w:rPr>
        <w:drawing>
          <wp:anchor distT="0" distB="0" distL="114300" distR="114300" simplePos="0" relativeHeight="251660288" behindDoc="1" locked="0" layoutInCell="1" allowOverlap="1" wp14:anchorId="49C20B8F" wp14:editId="0BA9CC1F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693400" cy="1218565"/>
            <wp:effectExtent l="0" t="0" r="0" b="635"/>
            <wp:wrapNone/>
            <wp:docPr id="2055931656" name="Picture 2055931656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76547" name="Picture 756376547" descr="A blue square with white lin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797A4" w14:textId="77777777" w:rsidR="0050773F" w:rsidRDefault="000B3DB0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u w:val="single"/>
        </w:rPr>
      </w:pPr>
      <w:r w:rsidRPr="008218F0">
        <w:rPr>
          <w:noProof/>
          <w:color w:val="08314C"/>
        </w:rPr>
        <w:lastRenderedPageBreak/>
        <w:drawing>
          <wp:anchor distT="0" distB="0" distL="114300" distR="114300" simplePos="0" relativeHeight="251658240" behindDoc="1" locked="0" layoutInCell="1" allowOverlap="1" wp14:anchorId="33B771C8" wp14:editId="17448E4B">
            <wp:simplePos x="0" y="0"/>
            <wp:positionH relativeFrom="page">
              <wp:align>left</wp:align>
            </wp:positionH>
            <wp:positionV relativeFrom="page">
              <wp:posOffset>6343650</wp:posOffset>
            </wp:positionV>
            <wp:extent cx="10693400" cy="1218565"/>
            <wp:effectExtent l="0" t="0" r="0" b="635"/>
            <wp:wrapNone/>
            <wp:docPr id="319795742" name="Picture 319795742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76547" name="Picture 756376547" descr="A blue square with white lin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</w:tblGrid>
      <w:tr w:rsidR="0050773F" w14:paraId="17F42E86" w14:textId="77777777" w:rsidTr="0050773F">
        <w:tc>
          <w:tcPr>
            <w:tcW w:w="3114" w:type="dxa"/>
          </w:tcPr>
          <w:p w14:paraId="56F18D14" w14:textId="69678466" w:rsidR="0050773F" w:rsidRPr="0050773F" w:rsidRDefault="0050773F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color w:val="002060"/>
              </w:rPr>
            </w:pPr>
            <w:r w:rsidRPr="0050773F">
              <w:rPr>
                <w:rFonts w:eastAsia="Times"/>
                <w:b/>
                <w:bCs/>
                <w:color w:val="002060"/>
              </w:rPr>
              <w:t>Service User Name</w:t>
            </w:r>
          </w:p>
        </w:tc>
        <w:tc>
          <w:tcPr>
            <w:tcW w:w="3969" w:type="dxa"/>
          </w:tcPr>
          <w:p w14:paraId="0BBE2092" w14:textId="77777777" w:rsidR="0050773F" w:rsidRDefault="0050773F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50773F" w14:paraId="07EC51F6" w14:textId="77777777" w:rsidTr="0050773F">
        <w:tc>
          <w:tcPr>
            <w:tcW w:w="3114" w:type="dxa"/>
          </w:tcPr>
          <w:p w14:paraId="0DA987F9" w14:textId="41C322B6" w:rsidR="0050773F" w:rsidRPr="0050773F" w:rsidRDefault="0050773F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color w:val="002060"/>
              </w:rPr>
            </w:pPr>
            <w:r w:rsidRPr="0050773F">
              <w:rPr>
                <w:rFonts w:eastAsia="Times"/>
                <w:b/>
                <w:bCs/>
                <w:color w:val="002060"/>
              </w:rPr>
              <w:t>Sheet No</w:t>
            </w:r>
          </w:p>
        </w:tc>
        <w:tc>
          <w:tcPr>
            <w:tcW w:w="3969" w:type="dxa"/>
          </w:tcPr>
          <w:p w14:paraId="3BD22543" w14:textId="77777777" w:rsidR="0050773F" w:rsidRDefault="0050773F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</w:tbl>
    <w:p w14:paraId="1F4FD603" w14:textId="06B81483" w:rsidR="0070696A" w:rsidRDefault="0070696A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u w:val="single"/>
        </w:rPr>
      </w:pPr>
    </w:p>
    <w:tbl>
      <w:tblPr>
        <w:tblStyle w:val="TableGrid"/>
        <w:tblW w:w="15877" w:type="dxa"/>
        <w:tblInd w:w="-1281" w:type="dxa"/>
        <w:tblLook w:val="04A0" w:firstRow="1" w:lastRow="0" w:firstColumn="1" w:lastColumn="0" w:noHBand="0" w:noVBand="1"/>
      </w:tblPr>
      <w:tblGrid>
        <w:gridCol w:w="950"/>
        <w:gridCol w:w="1529"/>
        <w:gridCol w:w="5231"/>
        <w:gridCol w:w="1057"/>
        <w:gridCol w:w="1603"/>
        <w:gridCol w:w="1367"/>
        <w:gridCol w:w="2155"/>
        <w:gridCol w:w="1985"/>
      </w:tblGrid>
      <w:tr w:rsidR="00841B76" w14:paraId="20C4FE63" w14:textId="19160127" w:rsidTr="00841B76">
        <w:tc>
          <w:tcPr>
            <w:tcW w:w="950" w:type="dxa"/>
          </w:tcPr>
          <w:p w14:paraId="4334B8F6" w14:textId="26F978B4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Date</w:t>
            </w:r>
          </w:p>
        </w:tc>
        <w:tc>
          <w:tcPr>
            <w:tcW w:w="1529" w:type="dxa"/>
          </w:tcPr>
          <w:p w14:paraId="58A884A4" w14:textId="5CB1696F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Reference</w:t>
            </w:r>
          </w:p>
        </w:tc>
        <w:tc>
          <w:tcPr>
            <w:tcW w:w="5231" w:type="dxa"/>
          </w:tcPr>
          <w:p w14:paraId="53F56829" w14:textId="34C42370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 xml:space="preserve">Details of </w:t>
            </w:r>
            <w:r w:rsidR="00DD5BCB">
              <w:rPr>
                <w:rFonts w:eastAsia="Times"/>
                <w:b/>
                <w:bCs/>
              </w:rPr>
              <w:t>i</w:t>
            </w:r>
            <w:r w:rsidRPr="00841B76">
              <w:rPr>
                <w:rFonts w:eastAsia="Times"/>
                <w:b/>
                <w:bCs/>
              </w:rPr>
              <w:t xml:space="preserve">ncome / </w:t>
            </w:r>
            <w:r w:rsidR="00DD5BCB">
              <w:rPr>
                <w:rFonts w:eastAsia="Times"/>
                <w:b/>
                <w:bCs/>
              </w:rPr>
              <w:t>e</w:t>
            </w:r>
            <w:r w:rsidRPr="00841B76">
              <w:rPr>
                <w:rFonts w:eastAsia="Times"/>
                <w:b/>
                <w:bCs/>
              </w:rPr>
              <w:t>xpenditure</w:t>
            </w:r>
          </w:p>
        </w:tc>
        <w:tc>
          <w:tcPr>
            <w:tcW w:w="1057" w:type="dxa"/>
          </w:tcPr>
          <w:p w14:paraId="6793B403" w14:textId="77777777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Income</w:t>
            </w:r>
          </w:p>
          <w:p w14:paraId="08A9CBE8" w14:textId="0A4D6A54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£:P</w:t>
            </w:r>
          </w:p>
        </w:tc>
        <w:tc>
          <w:tcPr>
            <w:tcW w:w="1603" w:type="dxa"/>
          </w:tcPr>
          <w:p w14:paraId="77BA887E" w14:textId="0946C518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Expenditure</w:t>
            </w:r>
          </w:p>
          <w:p w14:paraId="7500430B" w14:textId="7B03D83F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£:P</w:t>
            </w:r>
          </w:p>
        </w:tc>
        <w:tc>
          <w:tcPr>
            <w:tcW w:w="1367" w:type="dxa"/>
          </w:tcPr>
          <w:p w14:paraId="33411161" w14:textId="77777777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Balance</w:t>
            </w:r>
          </w:p>
          <w:p w14:paraId="2618ECF1" w14:textId="68CFDC64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£:P</w:t>
            </w:r>
          </w:p>
        </w:tc>
        <w:tc>
          <w:tcPr>
            <w:tcW w:w="2155" w:type="dxa"/>
          </w:tcPr>
          <w:p w14:paraId="25469B6A" w14:textId="3AF680A2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Sign (Service User)</w:t>
            </w:r>
          </w:p>
        </w:tc>
        <w:tc>
          <w:tcPr>
            <w:tcW w:w="1985" w:type="dxa"/>
          </w:tcPr>
          <w:p w14:paraId="7C370629" w14:textId="556CD9FC" w:rsidR="00841B76" w:rsidRP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841B76">
              <w:rPr>
                <w:rFonts w:eastAsia="Times"/>
                <w:b/>
                <w:bCs/>
              </w:rPr>
              <w:t>Sign (Carer)</w:t>
            </w:r>
          </w:p>
        </w:tc>
      </w:tr>
      <w:tr w:rsidR="00841B76" w14:paraId="0DB3B460" w14:textId="38731EB7" w:rsidTr="00841B76">
        <w:tc>
          <w:tcPr>
            <w:tcW w:w="950" w:type="dxa"/>
          </w:tcPr>
          <w:p w14:paraId="405FDD61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38BC9BAB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36ACC943" w14:textId="274FC0E3" w:rsidR="00841B76" w:rsidRPr="001F2621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i/>
                <w:iCs/>
              </w:rPr>
            </w:pPr>
            <w:r w:rsidRPr="001F2621">
              <w:rPr>
                <w:rFonts w:eastAsia="Times"/>
                <w:b/>
                <w:bCs/>
                <w:i/>
                <w:iCs/>
                <w:color w:val="FF0000"/>
              </w:rPr>
              <w:t>Balance C FWD</w:t>
            </w:r>
          </w:p>
        </w:tc>
        <w:tc>
          <w:tcPr>
            <w:tcW w:w="1057" w:type="dxa"/>
          </w:tcPr>
          <w:p w14:paraId="1DB1D686" w14:textId="54DBE371" w:rsidR="00841B76" w:rsidRPr="00BC2000" w:rsidRDefault="00841B76" w:rsidP="00136417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 w:rsidRPr="00BC2000"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4A7F9B96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1C809938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0C82B703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336E17F1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41B76" w14:paraId="39D407DF" w14:textId="4874F20D" w:rsidTr="00841B76">
        <w:tc>
          <w:tcPr>
            <w:tcW w:w="950" w:type="dxa"/>
          </w:tcPr>
          <w:p w14:paraId="421B88E3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355F4747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233E4E54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284FB6B2" w14:textId="70532A60" w:rsidR="00841B76" w:rsidRPr="00136417" w:rsidRDefault="00841B76" w:rsidP="00136417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15209DC3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1F51062D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0266B901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4976A747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41B76" w14:paraId="0D9CEDE0" w14:textId="1BFF630D" w:rsidTr="00841B76">
        <w:tc>
          <w:tcPr>
            <w:tcW w:w="950" w:type="dxa"/>
          </w:tcPr>
          <w:p w14:paraId="163ECBCF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021D8DDC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42D7D33D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6CCFAC58" w14:textId="1EC3A3DF" w:rsidR="00841B76" w:rsidRPr="00136417" w:rsidRDefault="00841B76" w:rsidP="00136417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76138CFF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67151B87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2FCE04DA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2F87AAFD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41B76" w14:paraId="738ADBB0" w14:textId="0A85CAE9" w:rsidTr="00841B76">
        <w:tc>
          <w:tcPr>
            <w:tcW w:w="950" w:type="dxa"/>
          </w:tcPr>
          <w:p w14:paraId="585E5336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35AB183B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7FCD728F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07B0E412" w14:textId="1E153F77" w:rsidR="00841B76" w:rsidRPr="00136417" w:rsidRDefault="00841B76" w:rsidP="00136417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282A2D6E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751D92D9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0A979063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49C60D3C" w14:textId="77777777" w:rsidR="00841B76" w:rsidRDefault="00841B76" w:rsidP="0050773F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41B76" w14:paraId="728EC95D" w14:textId="45DB47B1" w:rsidTr="00841B76">
        <w:tc>
          <w:tcPr>
            <w:tcW w:w="950" w:type="dxa"/>
          </w:tcPr>
          <w:p w14:paraId="311AD1D8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6CF11C50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78D828E3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17A5882D" w14:textId="534D3ABB" w:rsidR="00841B76" w:rsidRPr="00136417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4465D5A1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11C14C92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3FA330AA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085A1A96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41B76" w14:paraId="40191CEF" w14:textId="77777777" w:rsidTr="00841B76">
        <w:tc>
          <w:tcPr>
            <w:tcW w:w="950" w:type="dxa"/>
          </w:tcPr>
          <w:p w14:paraId="1079595F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1A6654E0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62D2D42A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4D223157" w14:textId="1E77CC8D" w:rsid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33CBA787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26E6C67A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7E590764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387D75B3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41B76" w14:paraId="5F8994B9" w14:textId="77777777" w:rsidTr="00841B76">
        <w:tc>
          <w:tcPr>
            <w:tcW w:w="950" w:type="dxa"/>
          </w:tcPr>
          <w:p w14:paraId="5625C1D0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01891E96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046701B0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7EB88252" w14:textId="3C1B5C24" w:rsid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076C70C5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662EFC39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338EFB90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0F558986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41B76" w14:paraId="001DC386" w14:textId="77777777" w:rsidTr="00841B76">
        <w:tc>
          <w:tcPr>
            <w:tcW w:w="950" w:type="dxa"/>
          </w:tcPr>
          <w:p w14:paraId="27048C1B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747FAA91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60BF76CF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2C3DC009" w14:textId="10E2A467" w:rsidR="00841B76" w:rsidRDefault="00841B76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57FCF521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1E54E75B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3A3C44E8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352C509F" w14:textId="77777777" w:rsidR="00841B76" w:rsidRDefault="00841B76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4AD5FE43" w14:textId="77777777" w:rsidTr="00841B76">
        <w:tc>
          <w:tcPr>
            <w:tcW w:w="950" w:type="dxa"/>
          </w:tcPr>
          <w:p w14:paraId="7E2F79A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7E5A790B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6FE28D8F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615D9CCF" w14:textId="13590A88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5F55A6C3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73EB607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27E0254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D02ADE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2314F172" w14:textId="77777777" w:rsidTr="00841B76">
        <w:tc>
          <w:tcPr>
            <w:tcW w:w="950" w:type="dxa"/>
          </w:tcPr>
          <w:p w14:paraId="7C3E8BF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068CC4A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6160CB13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595B8FA3" w14:textId="59F5B11C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28A2441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741B2B6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515DE537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1A2F491F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09E8BE64" w14:textId="77777777" w:rsidTr="00841B76">
        <w:tc>
          <w:tcPr>
            <w:tcW w:w="950" w:type="dxa"/>
          </w:tcPr>
          <w:p w14:paraId="73A4E32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17AAD4B7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0FAF350B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4F92A230" w14:textId="419877BB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4764F84F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0796C59F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3E280CD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2181C17E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64DD424A" w14:textId="77777777" w:rsidTr="00841B76">
        <w:tc>
          <w:tcPr>
            <w:tcW w:w="950" w:type="dxa"/>
          </w:tcPr>
          <w:p w14:paraId="0FCFE92A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3630A92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03D52BA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23F8AF9D" w14:textId="113624BE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1675DCE0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42A731C0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232C6B5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7A1DD0B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682DD29E" w14:textId="77777777" w:rsidTr="00841B76">
        <w:tc>
          <w:tcPr>
            <w:tcW w:w="950" w:type="dxa"/>
          </w:tcPr>
          <w:p w14:paraId="7703576E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563E149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26A9BC67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58AD8E70" w14:textId="652C3E66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153E426C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1086D3A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1F72337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7B2C2900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441429C3" w14:textId="77777777" w:rsidTr="00841B76">
        <w:tc>
          <w:tcPr>
            <w:tcW w:w="950" w:type="dxa"/>
          </w:tcPr>
          <w:p w14:paraId="7C48EEF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15043C1F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5E832257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67C93C78" w14:textId="6D62C3CA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2E21B1C5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5DAD94C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67326C30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146D66F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08197BD6" w14:textId="77777777" w:rsidTr="00841B76">
        <w:tc>
          <w:tcPr>
            <w:tcW w:w="950" w:type="dxa"/>
          </w:tcPr>
          <w:p w14:paraId="57BED4EC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4EFB55B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1B147AF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7BBD3621" w14:textId="00FE1C70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24D2943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3D8DB290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0008265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3B2A965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75C0B00C" w14:textId="77777777" w:rsidTr="00841B76">
        <w:tc>
          <w:tcPr>
            <w:tcW w:w="950" w:type="dxa"/>
          </w:tcPr>
          <w:p w14:paraId="52CB505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5CD5C65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1026BBF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3904D934" w14:textId="2F95B880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0A0D72C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40F878A2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1738B7DF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75F2916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64D1E1DF" w14:textId="77777777" w:rsidTr="00841B76">
        <w:tc>
          <w:tcPr>
            <w:tcW w:w="950" w:type="dxa"/>
          </w:tcPr>
          <w:p w14:paraId="6F42921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67EC56D2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70CBB2E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519AD7A7" w14:textId="1DD3C8BD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3C50013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644AF21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2A356FA3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F08848C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364A0906" w14:textId="77777777" w:rsidTr="00841B76">
        <w:tc>
          <w:tcPr>
            <w:tcW w:w="950" w:type="dxa"/>
          </w:tcPr>
          <w:p w14:paraId="0924FBD2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6ADD575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486BA8D3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65387DCB" w14:textId="7E9B639B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433EB81A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582991B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4DC8E6C3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2F499E48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0B4F78AC" w14:textId="77777777" w:rsidTr="00841B76">
        <w:tc>
          <w:tcPr>
            <w:tcW w:w="950" w:type="dxa"/>
          </w:tcPr>
          <w:p w14:paraId="50A67EEA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1E5FAC8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57698E01" w14:textId="0858B4D6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07799E99" w14:textId="2A491CAF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5FC60C1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4BCA3375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2724E15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4CE5147A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086A8C0A" w14:textId="77777777" w:rsidTr="00841B76">
        <w:tc>
          <w:tcPr>
            <w:tcW w:w="950" w:type="dxa"/>
          </w:tcPr>
          <w:p w14:paraId="01573FE7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0B3B305A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78BA9F58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2A7FF695" w14:textId="51DE244A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0A237AE3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0E2E1841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19653B8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BA94936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1DA3D07A" w14:textId="77777777" w:rsidTr="00841B76">
        <w:tc>
          <w:tcPr>
            <w:tcW w:w="950" w:type="dxa"/>
          </w:tcPr>
          <w:p w14:paraId="3573C5CB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3577C640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4EFD665B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6A4C9A7B" w14:textId="2383DF45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17CF5054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074972B9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27C2CC45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77233B38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16BAEC37" w14:textId="77777777" w:rsidTr="00841B76">
        <w:tc>
          <w:tcPr>
            <w:tcW w:w="950" w:type="dxa"/>
          </w:tcPr>
          <w:p w14:paraId="13ADCED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0DE5BEC5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41D444D0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057" w:type="dxa"/>
          </w:tcPr>
          <w:p w14:paraId="0760B0B7" w14:textId="15192EAA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23680518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68982E6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3139FB18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186285FD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8B0CEF" w14:paraId="033F42C3" w14:textId="77777777" w:rsidTr="00841B76">
        <w:tc>
          <w:tcPr>
            <w:tcW w:w="950" w:type="dxa"/>
          </w:tcPr>
          <w:p w14:paraId="656ADE9B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529" w:type="dxa"/>
          </w:tcPr>
          <w:p w14:paraId="4FEAD45F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5231" w:type="dxa"/>
          </w:tcPr>
          <w:p w14:paraId="7EE22835" w14:textId="465F04F5" w:rsidR="008B0CEF" w:rsidRDefault="00E45F81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  <w:r w:rsidRPr="001F2621">
              <w:rPr>
                <w:rFonts w:eastAsia="Times"/>
                <w:b/>
                <w:bCs/>
                <w:i/>
                <w:iCs/>
                <w:color w:val="FF0000"/>
              </w:rPr>
              <w:t>Balance C FWD</w:t>
            </w:r>
          </w:p>
        </w:tc>
        <w:tc>
          <w:tcPr>
            <w:tcW w:w="1057" w:type="dxa"/>
          </w:tcPr>
          <w:p w14:paraId="452D8871" w14:textId="021FE603" w:rsidR="008B0CEF" w:rsidRDefault="0052483F" w:rsidP="00841B76">
            <w:pPr>
              <w:tabs>
                <w:tab w:val="left" w:pos="11520"/>
              </w:tabs>
              <w:spacing w:before="120" w:line="360" w:lineRule="auto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:</w:t>
            </w:r>
          </w:p>
        </w:tc>
        <w:tc>
          <w:tcPr>
            <w:tcW w:w="1603" w:type="dxa"/>
          </w:tcPr>
          <w:p w14:paraId="7ED83562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14:paraId="4784E4BE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2155" w:type="dxa"/>
          </w:tcPr>
          <w:p w14:paraId="5048157A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786CDBF5" w14:textId="77777777" w:rsidR="008B0CEF" w:rsidRDefault="008B0CEF" w:rsidP="00841B76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</w:tbl>
    <w:p w14:paraId="125D6AF5" w14:textId="77777777" w:rsidR="00514D78" w:rsidRDefault="00514D78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</w:tblGrid>
      <w:tr w:rsidR="00C95FB4" w14:paraId="5DBF2EFE" w14:textId="77777777" w:rsidTr="000D1524">
        <w:tc>
          <w:tcPr>
            <w:tcW w:w="3114" w:type="dxa"/>
          </w:tcPr>
          <w:p w14:paraId="210FA13F" w14:textId="34DB554D" w:rsidR="00C95FB4" w:rsidRPr="0050773F" w:rsidRDefault="00C95FB4" w:rsidP="000D1524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color w:val="002060"/>
              </w:rPr>
            </w:pPr>
            <w:r w:rsidRPr="0050773F">
              <w:rPr>
                <w:rFonts w:eastAsia="Times"/>
                <w:b/>
                <w:bCs/>
                <w:color w:val="002060"/>
              </w:rPr>
              <w:t xml:space="preserve">Service </w:t>
            </w:r>
            <w:r w:rsidR="00DD5BCB">
              <w:rPr>
                <w:rFonts w:eastAsia="Times"/>
                <w:b/>
                <w:bCs/>
                <w:color w:val="002060"/>
              </w:rPr>
              <w:t>u</w:t>
            </w:r>
            <w:r w:rsidRPr="0050773F">
              <w:rPr>
                <w:rFonts w:eastAsia="Times"/>
                <w:b/>
                <w:bCs/>
                <w:color w:val="002060"/>
              </w:rPr>
              <w:t xml:space="preserve">ser </w:t>
            </w:r>
            <w:r w:rsidR="00DD5BCB">
              <w:rPr>
                <w:rFonts w:eastAsia="Times"/>
                <w:b/>
                <w:bCs/>
                <w:color w:val="002060"/>
              </w:rPr>
              <w:t>s</w:t>
            </w:r>
            <w:r>
              <w:rPr>
                <w:rFonts w:eastAsia="Times"/>
                <w:b/>
                <w:bCs/>
                <w:color w:val="002060"/>
              </w:rPr>
              <w:t>ignature</w:t>
            </w:r>
          </w:p>
        </w:tc>
        <w:tc>
          <w:tcPr>
            <w:tcW w:w="3969" w:type="dxa"/>
          </w:tcPr>
          <w:p w14:paraId="6FA9BCDC" w14:textId="77777777" w:rsidR="00C95FB4" w:rsidRDefault="00C95FB4" w:rsidP="000D1524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  <w:tr w:rsidR="00C95FB4" w14:paraId="0AB8A0F0" w14:textId="77777777" w:rsidTr="000D1524">
        <w:tc>
          <w:tcPr>
            <w:tcW w:w="3114" w:type="dxa"/>
          </w:tcPr>
          <w:p w14:paraId="0A7AB5D8" w14:textId="5D64385F" w:rsidR="00C95FB4" w:rsidRPr="0050773F" w:rsidRDefault="00C95FB4" w:rsidP="000D1524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color w:val="002060"/>
              </w:rPr>
            </w:pPr>
            <w:r>
              <w:rPr>
                <w:rFonts w:eastAsia="Times"/>
                <w:b/>
                <w:bCs/>
                <w:color w:val="002060"/>
              </w:rPr>
              <w:t xml:space="preserve">Carer </w:t>
            </w:r>
            <w:r w:rsidR="00DD5BCB">
              <w:rPr>
                <w:rFonts w:eastAsia="Times"/>
                <w:b/>
                <w:bCs/>
                <w:color w:val="002060"/>
              </w:rPr>
              <w:t>s</w:t>
            </w:r>
            <w:r>
              <w:rPr>
                <w:rFonts w:eastAsia="Times"/>
                <w:b/>
                <w:bCs/>
                <w:color w:val="002060"/>
              </w:rPr>
              <w:t>ignature</w:t>
            </w:r>
          </w:p>
        </w:tc>
        <w:tc>
          <w:tcPr>
            <w:tcW w:w="3969" w:type="dxa"/>
          </w:tcPr>
          <w:p w14:paraId="209EE4B4" w14:textId="77777777" w:rsidR="00C95FB4" w:rsidRDefault="00C95FB4" w:rsidP="000D1524">
            <w:pPr>
              <w:tabs>
                <w:tab w:val="left" w:pos="11520"/>
              </w:tabs>
              <w:spacing w:before="120" w:line="360" w:lineRule="auto"/>
              <w:rPr>
                <w:rFonts w:eastAsia="Times"/>
                <w:b/>
                <w:bCs/>
                <w:u w:val="single"/>
              </w:rPr>
            </w:pPr>
          </w:p>
        </w:tc>
      </w:tr>
    </w:tbl>
    <w:p w14:paraId="2F4FBCED" w14:textId="3A774FAF" w:rsidR="00C95FB4" w:rsidRDefault="00C95FB4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  <w:r w:rsidRPr="00C95FB4">
        <w:rPr>
          <w:rFonts w:eastAsia="Times"/>
          <w:b/>
          <w:bCs/>
          <w:color w:val="002060"/>
          <w:u w:val="single"/>
        </w:rPr>
        <w:lastRenderedPageBreak/>
        <w:t>Notes:</w:t>
      </w:r>
    </w:p>
    <w:p w14:paraId="6F703D66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056D8A63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21CB0610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149282E0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28D6DA34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56700371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309FFF8F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17E91D24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237938FA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1079BF1E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539C304D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571660DF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5FA503EF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5F409822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7F0F4D77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0B2D05AD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74E50C8D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5A5B501A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7C22E8D4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751BA584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4B75D697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22CC804C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54C95E77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645C066E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p w14:paraId="48A0E382" w14:textId="77777777" w:rsidR="00663643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E6595E" w:rsidRPr="00AB690A" w14:paraId="0065626E" w14:textId="77777777" w:rsidTr="000D38F4">
        <w:trPr>
          <w:trHeight w:val="300"/>
        </w:trPr>
        <w:tc>
          <w:tcPr>
            <w:tcW w:w="2306" w:type="dxa"/>
            <w:hideMark/>
          </w:tcPr>
          <w:p w14:paraId="266ACBB8" w14:textId="77777777" w:rsidR="00E6595E" w:rsidRPr="00AB690A" w:rsidRDefault="00E6595E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A161F3E" w14:textId="77777777" w:rsidR="00E6595E" w:rsidRPr="00AB690A" w:rsidRDefault="00E6595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DB97FB6" w14:textId="6C948541" w:rsidR="00E6595E" w:rsidRPr="00AB690A" w:rsidRDefault="00DA6F74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Long</w:t>
            </w:r>
            <w:r w:rsidR="00DD5BCB">
              <w:rPr>
                <w:b w:val="0"/>
                <w:bCs w:val="0"/>
              </w:rPr>
              <w:t>-s</w:t>
            </w:r>
            <w:r>
              <w:rPr>
                <w:b w:val="0"/>
                <w:bCs w:val="0"/>
              </w:rPr>
              <w:t xml:space="preserve">tay </w:t>
            </w:r>
            <w:r w:rsidR="00DD5BCB">
              <w:rPr>
                <w:b w:val="0"/>
                <w:bCs w:val="0"/>
              </w:rPr>
              <w:t>f</w:t>
            </w:r>
            <w:r>
              <w:rPr>
                <w:b w:val="0"/>
                <w:bCs w:val="0"/>
              </w:rPr>
              <w:t xml:space="preserve">inance </w:t>
            </w:r>
            <w:r w:rsidR="00DD5BCB">
              <w:rPr>
                <w:b w:val="0"/>
                <w:bCs w:val="0"/>
              </w:rPr>
              <w:t>s</w:t>
            </w:r>
            <w:r>
              <w:rPr>
                <w:b w:val="0"/>
                <w:bCs w:val="0"/>
              </w:rPr>
              <w:t>heet</w:t>
            </w:r>
          </w:p>
        </w:tc>
      </w:tr>
      <w:tr w:rsidR="00E6595E" w:rsidRPr="00AB690A" w14:paraId="67661A11" w14:textId="77777777" w:rsidTr="000D38F4">
        <w:trPr>
          <w:trHeight w:val="300"/>
        </w:trPr>
        <w:tc>
          <w:tcPr>
            <w:tcW w:w="2306" w:type="dxa"/>
            <w:hideMark/>
          </w:tcPr>
          <w:p w14:paraId="4C7DCC6F" w14:textId="18C9071A" w:rsidR="00E6595E" w:rsidRPr="00AB690A" w:rsidRDefault="00E6595E" w:rsidP="000D38F4">
            <w:pPr>
              <w:pStyle w:val="Pull-outquote"/>
            </w:pPr>
            <w:r w:rsidRPr="00AB690A">
              <w:t xml:space="preserve">Effective </w:t>
            </w:r>
            <w:r w:rsidR="00DD5BCB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1189A31" w14:textId="77777777" w:rsidR="00E6595E" w:rsidRPr="00AB690A" w:rsidRDefault="00E6595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77DFFFD2" w14:textId="77777777" w:rsidR="00E6595E" w:rsidRPr="00AB690A" w:rsidRDefault="00E6595E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E6595E" w:rsidRPr="00AB690A" w14:paraId="2090768E" w14:textId="77777777" w:rsidTr="000D38F4">
        <w:trPr>
          <w:trHeight w:val="300"/>
        </w:trPr>
        <w:tc>
          <w:tcPr>
            <w:tcW w:w="2306" w:type="dxa"/>
            <w:hideMark/>
          </w:tcPr>
          <w:p w14:paraId="5302E4E7" w14:textId="732226EA" w:rsidR="00E6595E" w:rsidRPr="00AB690A" w:rsidRDefault="00E6595E" w:rsidP="000D38F4">
            <w:pPr>
              <w:pStyle w:val="Pull-outquote"/>
            </w:pPr>
            <w:r w:rsidRPr="00AB690A">
              <w:t xml:space="preserve">Review </w:t>
            </w:r>
            <w:r w:rsidR="00DD5BCB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31144CE2" w14:textId="77777777" w:rsidR="00E6595E" w:rsidRPr="00AB690A" w:rsidRDefault="00E6595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72D64135" w14:textId="77777777" w:rsidR="00E6595E" w:rsidRPr="00AB690A" w:rsidRDefault="00E6595E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E6595E" w:rsidRPr="00AB690A" w14:paraId="1E5D5083" w14:textId="77777777" w:rsidTr="000D38F4">
        <w:trPr>
          <w:trHeight w:val="300"/>
        </w:trPr>
        <w:tc>
          <w:tcPr>
            <w:tcW w:w="2306" w:type="dxa"/>
            <w:hideMark/>
          </w:tcPr>
          <w:p w14:paraId="6120F96E" w14:textId="77777777" w:rsidR="00E6595E" w:rsidRPr="00AB690A" w:rsidRDefault="00E6595E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90DD49E" w14:textId="77777777" w:rsidR="00E6595E" w:rsidRPr="00AB690A" w:rsidRDefault="00E6595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2A27B34" w14:textId="77777777" w:rsidR="00E6595E" w:rsidRPr="00AB690A" w:rsidRDefault="00E6595E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E6595E" w:rsidRPr="00AB690A" w14:paraId="37177A3E" w14:textId="77777777" w:rsidTr="000D38F4">
        <w:trPr>
          <w:trHeight w:val="300"/>
        </w:trPr>
        <w:tc>
          <w:tcPr>
            <w:tcW w:w="2306" w:type="dxa"/>
            <w:hideMark/>
          </w:tcPr>
          <w:p w14:paraId="7CE6642A" w14:textId="003BE13D" w:rsidR="00E6595E" w:rsidRPr="00AB690A" w:rsidRDefault="00E6595E" w:rsidP="000D38F4">
            <w:pPr>
              <w:pStyle w:val="Pull-outquote"/>
            </w:pPr>
            <w:r w:rsidRPr="00AB690A">
              <w:t xml:space="preserve">Authority to </w:t>
            </w:r>
            <w:r w:rsidR="00DD5BCB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D9D9067" w14:textId="77777777" w:rsidR="00E6595E" w:rsidRPr="00AB690A" w:rsidRDefault="00E6595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10B97DB0" w14:textId="143C88F3" w:rsidR="00E6595E" w:rsidRPr="00AB690A" w:rsidRDefault="00E6595E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</w:t>
            </w:r>
            <w:r w:rsidR="00DD5BCB">
              <w:rPr>
                <w:b w:val="0"/>
                <w:bCs w:val="0"/>
              </w:rPr>
              <w:t xml:space="preserve"> and Support Services</w:t>
            </w:r>
            <w:r w:rsidRPr="00AB690A">
              <w:rPr>
                <w:b w:val="0"/>
                <w:bCs w:val="0"/>
              </w:rPr>
              <w:t xml:space="preserve"> </w:t>
            </w:r>
            <w:r w:rsidR="00DD5BCB">
              <w:rPr>
                <w:b w:val="0"/>
                <w:bCs w:val="0"/>
              </w:rPr>
              <w:t>Senior Management Team</w:t>
            </w:r>
          </w:p>
        </w:tc>
      </w:tr>
      <w:tr w:rsidR="00E6595E" w:rsidRPr="00AB690A" w14:paraId="7F972188" w14:textId="77777777" w:rsidTr="000D38F4">
        <w:trPr>
          <w:trHeight w:val="300"/>
        </w:trPr>
        <w:tc>
          <w:tcPr>
            <w:tcW w:w="2306" w:type="dxa"/>
            <w:hideMark/>
          </w:tcPr>
          <w:p w14:paraId="1AB963EF" w14:textId="715E970F" w:rsidR="00E6595E" w:rsidRPr="00AB690A" w:rsidRDefault="00E6595E" w:rsidP="000D38F4">
            <w:pPr>
              <w:pStyle w:val="Pull-outquote"/>
            </w:pPr>
            <w:r w:rsidRPr="00AB690A">
              <w:t>Policies/</w:t>
            </w:r>
            <w:r w:rsidR="00DD5BCB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53B7F45" w14:textId="77777777" w:rsidR="00E6595E" w:rsidRPr="00AB690A" w:rsidRDefault="00E6595E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68E63CA" w14:textId="77777777" w:rsidR="00E6595E" w:rsidRPr="00AB690A" w:rsidRDefault="00E6595E" w:rsidP="000D38F4">
            <w:pPr>
              <w:pStyle w:val="Pull-outquote"/>
            </w:pPr>
          </w:p>
        </w:tc>
      </w:tr>
      <w:tr w:rsidR="00E6595E" w:rsidRPr="00AB690A" w14:paraId="4C7E6134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63EE66D9" w14:textId="77777777" w:rsidR="00E6595E" w:rsidRPr="00AB690A" w:rsidRDefault="00E6595E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4BEC8A31" w14:textId="77777777" w:rsidR="00E6595E" w:rsidRPr="00AB690A" w:rsidRDefault="00E6595E" w:rsidP="000D38F4">
            <w:pPr>
              <w:pStyle w:val="Pull-outquote"/>
            </w:pPr>
            <w:r w:rsidRPr="00AB690A">
              <w:t>Date: </w:t>
            </w:r>
          </w:p>
        </w:tc>
      </w:tr>
      <w:tr w:rsidR="00E6595E" w:rsidRPr="00AB690A" w14:paraId="7B1DB280" w14:textId="77777777" w:rsidTr="000D38F4">
        <w:trPr>
          <w:trHeight w:val="300"/>
        </w:trPr>
        <w:tc>
          <w:tcPr>
            <w:tcW w:w="7348" w:type="dxa"/>
            <w:gridSpan w:val="3"/>
          </w:tcPr>
          <w:p w14:paraId="2763D4D8" w14:textId="77777777" w:rsidR="00E6595E" w:rsidRPr="00AB690A" w:rsidRDefault="00E6595E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3BE92ADA" w14:textId="77777777" w:rsidR="00E6595E" w:rsidRPr="00AB690A" w:rsidRDefault="00E6595E" w:rsidP="000D38F4">
            <w:pPr>
              <w:pStyle w:val="Pull-outquote"/>
            </w:pPr>
            <w:r>
              <w:t>28/02/2026</w:t>
            </w:r>
          </w:p>
        </w:tc>
      </w:tr>
      <w:tr w:rsidR="00E6595E" w:rsidRPr="00AB690A" w14:paraId="71FE4F37" w14:textId="77777777" w:rsidTr="000D38F4">
        <w:trPr>
          <w:trHeight w:val="300"/>
        </w:trPr>
        <w:tc>
          <w:tcPr>
            <w:tcW w:w="7348" w:type="dxa"/>
            <w:gridSpan w:val="3"/>
          </w:tcPr>
          <w:p w14:paraId="3D55D961" w14:textId="77777777" w:rsidR="00E6595E" w:rsidRPr="00AB690A" w:rsidRDefault="00E6595E" w:rsidP="000D38F4">
            <w:pPr>
              <w:pStyle w:val="Pull-outquote"/>
            </w:pPr>
          </w:p>
        </w:tc>
        <w:tc>
          <w:tcPr>
            <w:tcW w:w="1658" w:type="dxa"/>
          </w:tcPr>
          <w:p w14:paraId="218121E7" w14:textId="77777777" w:rsidR="00E6595E" w:rsidRPr="00AB690A" w:rsidRDefault="00E6595E" w:rsidP="000D38F4">
            <w:pPr>
              <w:pStyle w:val="Pull-outquote"/>
            </w:pPr>
          </w:p>
        </w:tc>
      </w:tr>
      <w:tr w:rsidR="00E6595E" w:rsidRPr="00AB690A" w14:paraId="34B3E4AF" w14:textId="77777777" w:rsidTr="000D38F4">
        <w:tc>
          <w:tcPr>
            <w:tcW w:w="2306" w:type="dxa"/>
            <w:vAlign w:val="center"/>
            <w:hideMark/>
          </w:tcPr>
          <w:p w14:paraId="4431E8F1" w14:textId="77777777" w:rsidR="00E6595E" w:rsidRPr="00AB690A" w:rsidRDefault="00E6595E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49C2380C" w14:textId="77777777" w:rsidR="00E6595E" w:rsidRPr="00AB690A" w:rsidRDefault="00E6595E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3AECFDAD" w14:textId="77777777" w:rsidR="00E6595E" w:rsidRPr="00AB690A" w:rsidRDefault="00E6595E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30CC9D1B" w14:textId="77777777" w:rsidR="00E6595E" w:rsidRPr="00AB690A" w:rsidRDefault="00E6595E" w:rsidP="000D38F4">
            <w:pPr>
              <w:pStyle w:val="Pull-outquote"/>
            </w:pPr>
          </w:p>
        </w:tc>
      </w:tr>
    </w:tbl>
    <w:p w14:paraId="6FE4DC5C" w14:textId="77777777" w:rsidR="00663643" w:rsidRPr="00C95FB4" w:rsidRDefault="00663643" w:rsidP="0050773F">
      <w:pPr>
        <w:tabs>
          <w:tab w:val="left" w:pos="11520"/>
        </w:tabs>
        <w:spacing w:before="120" w:line="360" w:lineRule="auto"/>
        <w:rPr>
          <w:rFonts w:eastAsia="Times"/>
          <w:b/>
          <w:bCs/>
          <w:color w:val="002060"/>
          <w:u w:val="single"/>
        </w:rPr>
      </w:pPr>
    </w:p>
    <w:sectPr w:rsidR="00663643" w:rsidRPr="00C95FB4" w:rsidSect="00947781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619C" w14:textId="77777777" w:rsidR="00944E33" w:rsidRDefault="00944E33" w:rsidP="006503CA">
      <w:r>
        <w:separator/>
      </w:r>
    </w:p>
  </w:endnote>
  <w:endnote w:type="continuationSeparator" w:id="0">
    <w:p w14:paraId="6FB398BD" w14:textId="77777777" w:rsidR="00944E33" w:rsidRDefault="00944E33" w:rsidP="006503CA">
      <w:r>
        <w:continuationSeparator/>
      </w:r>
    </w:p>
  </w:endnote>
  <w:endnote w:type="continuationNotice" w:id="1">
    <w:p w14:paraId="4D46C13D" w14:textId="77777777" w:rsidR="00944E33" w:rsidRDefault="00944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34BEEEED" w:rsidR="00863A0F" w:rsidRPr="00863A0F" w:rsidRDefault="00970CF8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695920" w:rsidRPr="00695920">
          <w:t>SL (17.1) - Long stay finance sheet V1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CFDF9B8" w14:paraId="759AB82E" w14:textId="77777777" w:rsidTr="1CFDF9B8">
      <w:trPr>
        <w:trHeight w:val="300"/>
      </w:trPr>
      <w:tc>
        <w:tcPr>
          <w:tcW w:w="4650" w:type="dxa"/>
        </w:tcPr>
        <w:p w14:paraId="1A0D2B39" w14:textId="54BC0F76" w:rsidR="1CFDF9B8" w:rsidRDefault="1CFDF9B8" w:rsidP="1CFDF9B8">
          <w:pPr>
            <w:pStyle w:val="Header"/>
            <w:ind w:left="-115"/>
          </w:pPr>
        </w:p>
      </w:tc>
      <w:tc>
        <w:tcPr>
          <w:tcW w:w="4650" w:type="dxa"/>
        </w:tcPr>
        <w:p w14:paraId="0B8BB642" w14:textId="0D1212F3" w:rsidR="1CFDF9B8" w:rsidRDefault="1CFDF9B8" w:rsidP="1CFDF9B8">
          <w:pPr>
            <w:pStyle w:val="Header"/>
            <w:jc w:val="center"/>
          </w:pPr>
        </w:p>
      </w:tc>
      <w:tc>
        <w:tcPr>
          <w:tcW w:w="4650" w:type="dxa"/>
        </w:tcPr>
        <w:p w14:paraId="241442CE" w14:textId="376AABB9" w:rsidR="1CFDF9B8" w:rsidRDefault="1CFDF9B8" w:rsidP="1CFDF9B8">
          <w:pPr>
            <w:pStyle w:val="Header"/>
            <w:ind w:right="-115"/>
            <w:jc w:val="right"/>
          </w:pPr>
        </w:p>
      </w:tc>
    </w:tr>
  </w:tbl>
  <w:p w14:paraId="3B05BFCC" w14:textId="394025D7" w:rsidR="1CFDF9B8" w:rsidRDefault="1CFDF9B8" w:rsidP="1CFDF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726F" w14:textId="77777777" w:rsidR="00944E33" w:rsidRDefault="00944E33" w:rsidP="006503CA">
      <w:r>
        <w:separator/>
      </w:r>
    </w:p>
  </w:footnote>
  <w:footnote w:type="continuationSeparator" w:id="0">
    <w:p w14:paraId="588419DC" w14:textId="77777777" w:rsidR="00944E33" w:rsidRDefault="00944E33" w:rsidP="006503CA">
      <w:r>
        <w:continuationSeparator/>
      </w:r>
    </w:p>
  </w:footnote>
  <w:footnote w:type="continuationNotice" w:id="1">
    <w:p w14:paraId="73E7E52F" w14:textId="77777777" w:rsidR="00944E33" w:rsidRDefault="00944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CFDF9B8" w14:paraId="78ED52A1" w14:textId="77777777" w:rsidTr="1CFDF9B8">
      <w:trPr>
        <w:trHeight w:val="300"/>
      </w:trPr>
      <w:tc>
        <w:tcPr>
          <w:tcW w:w="4650" w:type="dxa"/>
        </w:tcPr>
        <w:p w14:paraId="46EBD1A8" w14:textId="4894F36F" w:rsidR="1CFDF9B8" w:rsidRDefault="1CFDF9B8" w:rsidP="1CFDF9B8">
          <w:pPr>
            <w:pStyle w:val="Header"/>
            <w:ind w:left="-115"/>
          </w:pPr>
        </w:p>
      </w:tc>
      <w:tc>
        <w:tcPr>
          <w:tcW w:w="4650" w:type="dxa"/>
        </w:tcPr>
        <w:p w14:paraId="3030C56E" w14:textId="24B680B5" w:rsidR="1CFDF9B8" w:rsidRDefault="1CFDF9B8" w:rsidP="1CFDF9B8">
          <w:pPr>
            <w:pStyle w:val="Header"/>
            <w:jc w:val="center"/>
          </w:pPr>
        </w:p>
      </w:tc>
      <w:tc>
        <w:tcPr>
          <w:tcW w:w="4650" w:type="dxa"/>
        </w:tcPr>
        <w:p w14:paraId="2E2AC7BE" w14:textId="31A26B97" w:rsidR="1CFDF9B8" w:rsidRDefault="1CFDF9B8" w:rsidP="1CFDF9B8">
          <w:pPr>
            <w:pStyle w:val="Header"/>
            <w:ind w:right="-115"/>
            <w:jc w:val="right"/>
          </w:pPr>
        </w:p>
      </w:tc>
    </w:tr>
  </w:tbl>
  <w:p w14:paraId="0BD3A62E" w14:textId="10A9A170" w:rsidR="1CFDF9B8" w:rsidRDefault="1CFDF9B8" w:rsidP="1CFDF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3DC" w14:textId="2512FA44" w:rsidR="005078C3" w:rsidRDefault="005078C3">
    <w:pPr>
      <w:pStyle w:val="Header"/>
    </w:pPr>
  </w:p>
  <w:p w14:paraId="51625556" w14:textId="77777777" w:rsidR="005078C3" w:rsidRDefault="00507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8CE"/>
    <w:multiLevelType w:val="hybridMultilevel"/>
    <w:tmpl w:val="729E7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2"/>
  </w:num>
  <w:num w:numId="2" w16cid:durableId="2009945258">
    <w:abstractNumId w:val="1"/>
  </w:num>
  <w:num w:numId="3" w16cid:durableId="36355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510D"/>
    <w:rsid w:val="0000701F"/>
    <w:rsid w:val="000546C6"/>
    <w:rsid w:val="000B3DB0"/>
    <w:rsid w:val="000F616B"/>
    <w:rsid w:val="001129EA"/>
    <w:rsid w:val="0011784C"/>
    <w:rsid w:val="00122854"/>
    <w:rsid w:val="00136417"/>
    <w:rsid w:val="0017323F"/>
    <w:rsid w:val="00184507"/>
    <w:rsid w:val="001B5A42"/>
    <w:rsid w:val="001C20A7"/>
    <w:rsid w:val="001D25C2"/>
    <w:rsid w:val="001D528F"/>
    <w:rsid w:val="001D7BD7"/>
    <w:rsid w:val="001F0230"/>
    <w:rsid w:val="001F182E"/>
    <w:rsid w:val="001F2621"/>
    <w:rsid w:val="001F37CF"/>
    <w:rsid w:val="00234346"/>
    <w:rsid w:val="00262CBA"/>
    <w:rsid w:val="002E0857"/>
    <w:rsid w:val="002F2A47"/>
    <w:rsid w:val="003009E9"/>
    <w:rsid w:val="00306F52"/>
    <w:rsid w:val="00353BE1"/>
    <w:rsid w:val="00354397"/>
    <w:rsid w:val="00377F5E"/>
    <w:rsid w:val="00407D38"/>
    <w:rsid w:val="00417231"/>
    <w:rsid w:val="004415C5"/>
    <w:rsid w:val="004639F4"/>
    <w:rsid w:val="004E1A52"/>
    <w:rsid w:val="00501788"/>
    <w:rsid w:val="0050773F"/>
    <w:rsid w:val="005078C3"/>
    <w:rsid w:val="00514D78"/>
    <w:rsid w:val="0052483F"/>
    <w:rsid w:val="00580FD4"/>
    <w:rsid w:val="005B1347"/>
    <w:rsid w:val="005F51FE"/>
    <w:rsid w:val="0062042C"/>
    <w:rsid w:val="00625220"/>
    <w:rsid w:val="006349AB"/>
    <w:rsid w:val="00645F35"/>
    <w:rsid w:val="006503CA"/>
    <w:rsid w:val="00655C8C"/>
    <w:rsid w:val="00663643"/>
    <w:rsid w:val="00695920"/>
    <w:rsid w:val="006B7B4C"/>
    <w:rsid w:val="006D156B"/>
    <w:rsid w:val="0070696A"/>
    <w:rsid w:val="00707F85"/>
    <w:rsid w:val="007205BC"/>
    <w:rsid w:val="00751BD2"/>
    <w:rsid w:val="0078441E"/>
    <w:rsid w:val="007D178C"/>
    <w:rsid w:val="007E5DD9"/>
    <w:rsid w:val="007E6A0C"/>
    <w:rsid w:val="008218F0"/>
    <w:rsid w:val="008262C4"/>
    <w:rsid w:val="00833E54"/>
    <w:rsid w:val="00841B76"/>
    <w:rsid w:val="0084380F"/>
    <w:rsid w:val="00863A0F"/>
    <w:rsid w:val="008B0CEF"/>
    <w:rsid w:val="008F5BD3"/>
    <w:rsid w:val="009054D0"/>
    <w:rsid w:val="00944E33"/>
    <w:rsid w:val="00947781"/>
    <w:rsid w:val="00950C72"/>
    <w:rsid w:val="00970CF8"/>
    <w:rsid w:val="009A6C08"/>
    <w:rsid w:val="009E1C75"/>
    <w:rsid w:val="009F341D"/>
    <w:rsid w:val="00A252BA"/>
    <w:rsid w:val="00A3457F"/>
    <w:rsid w:val="00A82CB8"/>
    <w:rsid w:val="00AA71B6"/>
    <w:rsid w:val="00AB550B"/>
    <w:rsid w:val="00AD7F64"/>
    <w:rsid w:val="00AF02F2"/>
    <w:rsid w:val="00B1147C"/>
    <w:rsid w:val="00B5038D"/>
    <w:rsid w:val="00B63EC4"/>
    <w:rsid w:val="00B71F68"/>
    <w:rsid w:val="00B9255F"/>
    <w:rsid w:val="00B942A4"/>
    <w:rsid w:val="00B979CB"/>
    <w:rsid w:val="00BC2000"/>
    <w:rsid w:val="00BD7CA2"/>
    <w:rsid w:val="00BE1554"/>
    <w:rsid w:val="00C43003"/>
    <w:rsid w:val="00C46E54"/>
    <w:rsid w:val="00C733D0"/>
    <w:rsid w:val="00C935EB"/>
    <w:rsid w:val="00C95FB4"/>
    <w:rsid w:val="00CB63AE"/>
    <w:rsid w:val="00CC0766"/>
    <w:rsid w:val="00CE289E"/>
    <w:rsid w:val="00CE3691"/>
    <w:rsid w:val="00D00FE6"/>
    <w:rsid w:val="00D45F91"/>
    <w:rsid w:val="00D65A2B"/>
    <w:rsid w:val="00D9484D"/>
    <w:rsid w:val="00DA6F74"/>
    <w:rsid w:val="00DC41D3"/>
    <w:rsid w:val="00DD3A37"/>
    <w:rsid w:val="00DD3A46"/>
    <w:rsid w:val="00DD4ED6"/>
    <w:rsid w:val="00DD5BCB"/>
    <w:rsid w:val="00E069A3"/>
    <w:rsid w:val="00E4083D"/>
    <w:rsid w:val="00E419BD"/>
    <w:rsid w:val="00E45F81"/>
    <w:rsid w:val="00E6595E"/>
    <w:rsid w:val="00EC225D"/>
    <w:rsid w:val="00EC5957"/>
    <w:rsid w:val="00EE2F1F"/>
    <w:rsid w:val="00EE5169"/>
    <w:rsid w:val="00F31ED3"/>
    <w:rsid w:val="00F737DB"/>
    <w:rsid w:val="00F75479"/>
    <w:rsid w:val="00FA4B72"/>
    <w:rsid w:val="00FB0A14"/>
    <w:rsid w:val="00FC5B78"/>
    <w:rsid w:val="00FE1391"/>
    <w:rsid w:val="1882DC66"/>
    <w:rsid w:val="1CFDF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446B715C-39D9-4C84-88C0-DDB6936F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947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5BC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44719-27d6-40db-b555-8f9ebbf9531d">
      <Terms xmlns="http://schemas.microsoft.com/office/infopath/2007/PartnerControls"/>
    </lcf76f155ced4ddcb4097134ff3c332f>
    <_dlc_DocId xmlns="f5da6961-df15-4a00-8bc7-26ec1a99c3a7">AHCIHDOCID-711523309-12738905</_dlc_DocId>
    <_dlc_DocIdUrl xmlns="f5da6961-df15-4a00-8bc7-26ec1a99c3a7">
      <Url>https://hants.sharepoint.com/sites/AHCIH/SL/_layouts/15/DocIdRedir.aspx?ID=AHCIHDOCID-711523309-12738905</Url>
      <Description>AHCIHDOCID-711523309-12738905</Description>
    </_dlc_DocIdUrl>
    <IconOverlay xmlns="http://schemas.microsoft.com/sharepoint/v4" xsi:nil="true"/>
    <Target_x0020_Audiences xmlns="7CD44719-27D6-40DB-B555-8F9EBBF9531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B88A1-26D1-4177-A740-B241311F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9C669-03DE-4A52-BFAC-5E9B1EB819E6}">
  <ds:schemaRefs>
    <ds:schemaRef ds:uri="http://schemas.microsoft.com/office/2006/metadata/properties"/>
    <ds:schemaRef ds:uri="http://schemas.microsoft.com/office/infopath/2007/PartnerControls"/>
    <ds:schemaRef ds:uri="7cd44719-27d6-40db-b555-8f9ebbf9531d"/>
    <ds:schemaRef ds:uri="f5da6961-df15-4a00-8bc7-26ec1a99c3a7"/>
    <ds:schemaRef ds:uri="http://schemas.microsoft.com/sharepoint/v4"/>
    <ds:schemaRef ds:uri="7CD44719-27D6-40DB-B555-8F9EBBF9531D"/>
  </ds:schemaRefs>
</ds:datastoreItem>
</file>

<file path=customXml/itemProps4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</Words>
  <Characters>786</Characters>
  <Application>Microsoft Office Word</Application>
  <DocSecurity>0</DocSecurity>
  <Lines>65</Lines>
  <Paragraphs>23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3</cp:revision>
  <dcterms:created xsi:type="dcterms:W3CDTF">2026-03-04T14:53:00Z</dcterms:created>
  <dcterms:modified xsi:type="dcterms:W3CDTF">2026-03-05T10:38:00Z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60333429-b293-4b65-95e1-7320ed237a85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obe7f11923d947ceb6b732bddc996d59">
    <vt:lpwstr/>
  </property>
  <property fmtid="{D5CDD505-2E9C-101B-9397-08002B2CF9AE}" pid="8" name="AHC_x0020_Management_x0020_Information">
    <vt:lpwstr/>
  </property>
  <property fmtid="{D5CDD505-2E9C-101B-9397-08002B2CF9AE}" pid="9" name="AHC_x0020_Casework_x0020_Management">
    <vt:lpwstr/>
  </property>
  <property fmtid="{D5CDD505-2E9C-101B-9397-08002B2CF9AE}" pid="10" name="g56026d439e8463fa9c68b57b2a88d5c">
    <vt:lpwstr/>
  </property>
  <property fmtid="{D5CDD505-2E9C-101B-9397-08002B2CF9AE}" pid="11" name="a39f7aff4be34a8195e6cec9048c085a">
    <vt:lpwstr/>
  </property>
  <property fmtid="{D5CDD505-2E9C-101B-9397-08002B2CF9AE}" pid="12" name="hc632fe273cb498aa970207d30c3b1d8">
    <vt:lpwstr/>
  </property>
  <property fmtid="{D5CDD505-2E9C-101B-9397-08002B2CF9AE}" pid="13" name="TaxCatchAll">
    <vt:lpwstr/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  <property fmtid="{D5CDD505-2E9C-101B-9397-08002B2CF9AE}" pid="16" name="Document Type">
    <vt:lpwstr/>
  </property>
  <property fmtid="{D5CDD505-2E9C-101B-9397-08002B2CF9AE}" pid="17" name="AHC Casework Management">
    <vt:lpwstr/>
  </property>
</Properties>
</file>