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783FA5">
      <w:pPr>
        <w:pStyle w:val="Documenttitle"/>
        <w:jc w:val="both"/>
      </w:pPr>
    </w:p>
    <w:p w14:paraId="73B61592" w14:textId="77777777" w:rsidR="00863A0F" w:rsidRDefault="00863A0F" w:rsidP="00783FA5">
      <w:pPr>
        <w:pStyle w:val="Documenttitle"/>
        <w:jc w:val="both"/>
      </w:pPr>
    </w:p>
    <w:p w14:paraId="1731EFC1" w14:textId="77777777" w:rsidR="00863A0F" w:rsidRDefault="00863A0F" w:rsidP="00783FA5">
      <w:pPr>
        <w:pStyle w:val="Documenttitle"/>
        <w:jc w:val="both"/>
      </w:pPr>
    </w:p>
    <w:p w14:paraId="10AFF33E" w14:textId="77777777" w:rsidR="00863A0F" w:rsidRDefault="00863A0F" w:rsidP="00783FA5">
      <w:pPr>
        <w:pStyle w:val="Documenttitle"/>
        <w:jc w:val="both"/>
      </w:pPr>
    </w:p>
    <w:p w14:paraId="07AE599B" w14:textId="4FA3820C" w:rsidR="0000701F" w:rsidRPr="008218F0" w:rsidRDefault="00481FD2" w:rsidP="004B750D">
      <w:pPr>
        <w:pStyle w:val="Documenttitle"/>
        <w:rPr>
          <w:color w:val="08314C"/>
        </w:rPr>
      </w:pPr>
      <w:r>
        <w:rPr>
          <w:color w:val="08314C"/>
        </w:rPr>
        <w:t xml:space="preserve">Shared Lives – </w:t>
      </w:r>
      <w:r w:rsidR="00C35281">
        <w:rPr>
          <w:color w:val="08314C"/>
        </w:rPr>
        <w:t>p</w:t>
      </w:r>
      <w:r>
        <w:rPr>
          <w:color w:val="08314C"/>
        </w:rPr>
        <w:t>erson</w:t>
      </w:r>
      <w:r w:rsidR="00C35281">
        <w:rPr>
          <w:color w:val="08314C"/>
        </w:rPr>
        <w:t>-c</w:t>
      </w:r>
      <w:r>
        <w:rPr>
          <w:color w:val="08314C"/>
        </w:rPr>
        <w:t xml:space="preserve">entred </w:t>
      </w:r>
      <w:r w:rsidR="00C35281">
        <w:rPr>
          <w:color w:val="08314C"/>
        </w:rPr>
        <w:t>a</w:t>
      </w:r>
      <w:r>
        <w:rPr>
          <w:color w:val="08314C"/>
        </w:rPr>
        <w:t>pproaches</w:t>
      </w:r>
    </w:p>
    <w:p w14:paraId="3C9E91F0" w14:textId="77777777" w:rsidR="00243505" w:rsidRDefault="00243505" w:rsidP="55213A26">
      <w:pPr>
        <w:rPr>
          <w:i/>
          <w:iCs/>
        </w:rPr>
      </w:pPr>
    </w:p>
    <w:p w14:paraId="26C6EC53" w14:textId="2A516CDF" w:rsidR="0000701F" w:rsidRPr="00FA38A1" w:rsidRDefault="008218F0" w:rsidP="55213A26">
      <w:pPr>
        <w:rPr>
          <w:i/>
          <w:iCs/>
        </w:rPr>
      </w:pPr>
      <w:r w:rsidRPr="00FA38A1">
        <w:rPr>
          <w:i/>
          <w:iCs/>
          <w:noProof/>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9B1855" w:rsidRPr="00FA38A1">
        <w:rPr>
          <w:i/>
          <w:iCs/>
        </w:rPr>
        <w:t xml:space="preserve">Choice, </w:t>
      </w:r>
      <w:r w:rsidR="00C35281" w:rsidRPr="00FA38A1">
        <w:rPr>
          <w:i/>
          <w:iCs/>
        </w:rPr>
        <w:t>r</w:t>
      </w:r>
      <w:r w:rsidR="00206FC7" w:rsidRPr="00FA38A1">
        <w:rPr>
          <w:i/>
          <w:iCs/>
        </w:rPr>
        <w:t xml:space="preserve">espect, </w:t>
      </w:r>
      <w:r w:rsidR="00C35281" w:rsidRPr="00FA38A1">
        <w:rPr>
          <w:i/>
          <w:iCs/>
        </w:rPr>
        <w:t>d</w:t>
      </w:r>
      <w:r w:rsidR="00206FC7" w:rsidRPr="00FA38A1">
        <w:rPr>
          <w:i/>
          <w:iCs/>
        </w:rPr>
        <w:t xml:space="preserve">ignity, </w:t>
      </w:r>
      <w:r w:rsidR="00C35281" w:rsidRPr="00FA38A1">
        <w:rPr>
          <w:i/>
          <w:iCs/>
        </w:rPr>
        <w:t>p</w:t>
      </w:r>
      <w:r w:rsidR="00206FC7" w:rsidRPr="00FA38A1">
        <w:rPr>
          <w:i/>
          <w:iCs/>
        </w:rPr>
        <w:t xml:space="preserve">rivacy, </w:t>
      </w:r>
      <w:r w:rsidR="00C35281" w:rsidRPr="00FA38A1">
        <w:rPr>
          <w:i/>
          <w:iCs/>
        </w:rPr>
        <w:t>i</w:t>
      </w:r>
      <w:r w:rsidR="1666AFF2" w:rsidRPr="00FA38A1">
        <w:rPr>
          <w:i/>
          <w:iCs/>
        </w:rPr>
        <w:t>ndependence</w:t>
      </w:r>
      <w:r w:rsidR="00206FC7" w:rsidRPr="00FA38A1">
        <w:rPr>
          <w:i/>
          <w:iCs/>
        </w:rPr>
        <w:t xml:space="preserve"> and </w:t>
      </w:r>
      <w:r w:rsidR="00C35281" w:rsidRPr="00FA38A1">
        <w:rPr>
          <w:i/>
          <w:iCs/>
        </w:rPr>
        <w:t>i</w:t>
      </w:r>
      <w:r w:rsidR="00206FC7" w:rsidRPr="00FA38A1">
        <w:rPr>
          <w:i/>
          <w:iCs/>
        </w:rPr>
        <w:t>nclusion</w:t>
      </w:r>
    </w:p>
    <w:p w14:paraId="0D19DA38" w14:textId="77777777" w:rsidR="009B1855" w:rsidRDefault="009B1855" w:rsidP="00783FA5">
      <w:pPr>
        <w:jc w:val="both"/>
        <w:rPr>
          <w:noProof/>
          <w:color w:val="FFFFFF" w:themeColor="background1"/>
          <w:sz w:val="96"/>
          <w:szCs w:val="96"/>
        </w:rPr>
      </w:pPr>
    </w:p>
    <w:p w14:paraId="2420CDA0" w14:textId="4C9C7968" w:rsidR="00655C8C" w:rsidRDefault="00655C8C" w:rsidP="00783FA5">
      <w:pPr>
        <w:pStyle w:val="Pull-outquote"/>
        <w:jc w:val="both"/>
      </w:pPr>
    </w:p>
    <w:p w14:paraId="58A51B83" w14:textId="77777777" w:rsidR="00206FC7" w:rsidRDefault="00206FC7" w:rsidP="00783FA5">
      <w:pPr>
        <w:pStyle w:val="Pull-outquote"/>
        <w:jc w:val="both"/>
      </w:pPr>
    </w:p>
    <w:p w14:paraId="6DCE17D6" w14:textId="77777777" w:rsidR="00206FC7" w:rsidRDefault="00206FC7" w:rsidP="00783FA5">
      <w:pPr>
        <w:pStyle w:val="Pull-outquote"/>
        <w:jc w:val="both"/>
      </w:pPr>
    </w:p>
    <w:p w14:paraId="2D694522" w14:textId="77777777" w:rsidR="00206FC7" w:rsidRDefault="00206FC7" w:rsidP="00783FA5">
      <w:pPr>
        <w:pStyle w:val="Pull-outquote"/>
        <w:jc w:val="both"/>
      </w:pPr>
    </w:p>
    <w:p w14:paraId="74AD2583" w14:textId="77777777" w:rsidR="00206FC7" w:rsidRDefault="00206FC7" w:rsidP="00783FA5">
      <w:pPr>
        <w:pStyle w:val="Pull-outquote"/>
        <w:jc w:val="both"/>
      </w:pPr>
    </w:p>
    <w:p w14:paraId="5A345BCC" w14:textId="77777777" w:rsidR="00206FC7" w:rsidRDefault="00206FC7" w:rsidP="00783FA5">
      <w:pPr>
        <w:pStyle w:val="Pull-outquote"/>
        <w:jc w:val="both"/>
      </w:pPr>
    </w:p>
    <w:p w14:paraId="4E7387CC" w14:textId="77777777" w:rsidR="00206FC7" w:rsidRDefault="00206FC7" w:rsidP="00783FA5">
      <w:pPr>
        <w:pStyle w:val="Pull-outquote"/>
        <w:jc w:val="both"/>
      </w:pPr>
    </w:p>
    <w:p w14:paraId="09F0E62A" w14:textId="77777777" w:rsidR="00206FC7" w:rsidRDefault="00206FC7" w:rsidP="00783FA5">
      <w:pPr>
        <w:pStyle w:val="Pull-outquote"/>
        <w:jc w:val="both"/>
      </w:pPr>
    </w:p>
    <w:p w14:paraId="07E35560" w14:textId="77777777" w:rsidR="00206FC7" w:rsidRDefault="00206FC7" w:rsidP="00783FA5">
      <w:pPr>
        <w:pStyle w:val="Pull-outquote"/>
        <w:jc w:val="both"/>
      </w:pPr>
    </w:p>
    <w:p w14:paraId="69186486" w14:textId="77777777" w:rsidR="00206FC7" w:rsidRDefault="00206FC7" w:rsidP="00783FA5">
      <w:pPr>
        <w:pStyle w:val="Pull-outquote"/>
        <w:jc w:val="both"/>
      </w:pPr>
    </w:p>
    <w:p w14:paraId="7E8A95C6" w14:textId="77777777" w:rsidR="00206FC7" w:rsidRDefault="00206FC7" w:rsidP="00783FA5">
      <w:pPr>
        <w:pStyle w:val="Pull-outquote"/>
        <w:jc w:val="both"/>
      </w:pPr>
    </w:p>
    <w:p w14:paraId="2466290D" w14:textId="77777777" w:rsidR="00206FC7" w:rsidRDefault="00206FC7" w:rsidP="00783FA5">
      <w:pPr>
        <w:pStyle w:val="Pull-outquote"/>
        <w:jc w:val="both"/>
      </w:pPr>
    </w:p>
    <w:p w14:paraId="3429CDD4" w14:textId="77777777" w:rsidR="00206FC7" w:rsidRDefault="00206FC7" w:rsidP="00783FA5">
      <w:pPr>
        <w:pStyle w:val="Pull-outquote"/>
        <w:jc w:val="both"/>
      </w:pPr>
    </w:p>
    <w:p w14:paraId="5D3E8706" w14:textId="77777777" w:rsidR="00206FC7" w:rsidRDefault="00206FC7" w:rsidP="00783FA5">
      <w:pPr>
        <w:pStyle w:val="Pull-outquote"/>
        <w:jc w:val="both"/>
      </w:pPr>
    </w:p>
    <w:p w14:paraId="13FE7D18" w14:textId="77777777" w:rsidR="00206FC7" w:rsidRDefault="00206FC7" w:rsidP="00783FA5">
      <w:pPr>
        <w:pStyle w:val="Pull-outquote"/>
        <w:jc w:val="both"/>
      </w:pPr>
    </w:p>
    <w:p w14:paraId="32A9191D" w14:textId="77777777" w:rsidR="00206FC7" w:rsidRDefault="00206FC7" w:rsidP="00783FA5">
      <w:pPr>
        <w:pStyle w:val="Pull-outquote"/>
        <w:jc w:val="both"/>
      </w:pPr>
    </w:p>
    <w:p w14:paraId="4236C89A" w14:textId="77777777" w:rsidR="00206FC7" w:rsidRDefault="00206FC7" w:rsidP="00783FA5">
      <w:pPr>
        <w:pStyle w:val="Pull-outquote"/>
        <w:jc w:val="both"/>
      </w:pPr>
    </w:p>
    <w:p w14:paraId="7DE1D123" w14:textId="6ED09523" w:rsidR="00206FC7" w:rsidRDefault="00206FC7" w:rsidP="3CBC37CE">
      <w:pPr>
        <w:pStyle w:val="Pull-outquote"/>
        <w:jc w:val="both"/>
        <w:rPr>
          <w:i w:val="0"/>
          <w:iCs w:val="0"/>
          <w:u w:val="single"/>
        </w:rPr>
      </w:pPr>
      <w:r w:rsidRPr="3CBC37CE">
        <w:rPr>
          <w:i w:val="0"/>
          <w:iCs w:val="0"/>
          <w:u w:val="single"/>
        </w:rPr>
        <w:t xml:space="preserve">Shared Lives – </w:t>
      </w:r>
      <w:r w:rsidR="00C35281">
        <w:rPr>
          <w:i w:val="0"/>
          <w:iCs w:val="0"/>
          <w:u w:val="single"/>
        </w:rPr>
        <w:t>p</w:t>
      </w:r>
      <w:r w:rsidRPr="3CBC37CE">
        <w:rPr>
          <w:i w:val="0"/>
          <w:iCs w:val="0"/>
          <w:u w:val="single"/>
        </w:rPr>
        <w:t>erson</w:t>
      </w:r>
      <w:r w:rsidR="00C35281">
        <w:rPr>
          <w:i w:val="0"/>
          <w:iCs w:val="0"/>
          <w:u w:val="single"/>
        </w:rPr>
        <w:t>-</w:t>
      </w:r>
      <w:r w:rsidR="00FA60FF">
        <w:rPr>
          <w:i w:val="0"/>
          <w:iCs w:val="0"/>
          <w:u w:val="single"/>
        </w:rPr>
        <w:t>c</w:t>
      </w:r>
      <w:r w:rsidR="3A3DE70E" w:rsidRPr="3CBC37CE">
        <w:rPr>
          <w:i w:val="0"/>
          <w:iCs w:val="0"/>
          <w:u w:val="single"/>
        </w:rPr>
        <w:t>entred</w:t>
      </w:r>
      <w:r w:rsidRPr="3CBC37CE">
        <w:rPr>
          <w:i w:val="0"/>
          <w:iCs w:val="0"/>
          <w:u w:val="single"/>
        </w:rPr>
        <w:t xml:space="preserve"> </w:t>
      </w:r>
      <w:r w:rsidR="00FA60FF">
        <w:rPr>
          <w:i w:val="0"/>
          <w:iCs w:val="0"/>
          <w:u w:val="single"/>
        </w:rPr>
        <w:t>a</w:t>
      </w:r>
      <w:r w:rsidRPr="3CBC37CE">
        <w:rPr>
          <w:i w:val="0"/>
          <w:iCs w:val="0"/>
          <w:u w:val="single"/>
        </w:rPr>
        <w:t>pproaches</w:t>
      </w:r>
    </w:p>
    <w:p w14:paraId="3B89C7BD" w14:textId="77777777" w:rsidR="00783FA5" w:rsidRPr="007B1458" w:rsidRDefault="00783FA5" w:rsidP="00783FA5">
      <w:pPr>
        <w:pStyle w:val="Pull-outquote"/>
        <w:jc w:val="both"/>
        <w:rPr>
          <w:i w:val="0"/>
          <w:iCs w:val="0"/>
          <w:u w:val="single"/>
        </w:rPr>
      </w:pPr>
    </w:p>
    <w:p w14:paraId="6AE3D770" w14:textId="722B1867" w:rsidR="004859B6" w:rsidRPr="004859B6" w:rsidRDefault="004859B6" w:rsidP="004859B6">
      <w:pPr>
        <w:jc w:val="both"/>
      </w:pPr>
      <w:r>
        <w:t xml:space="preserve">All applicants to the Scheme must demonstrate an understanding of </w:t>
      </w:r>
      <w:r w:rsidR="00FA60FF">
        <w:t>p</w:t>
      </w:r>
      <w:r w:rsidR="49EC2504">
        <w:t>erson-</w:t>
      </w:r>
      <w:r w:rsidR="00FA60FF">
        <w:t>c</w:t>
      </w:r>
      <w:r w:rsidR="49EC2504">
        <w:t>entred</w:t>
      </w:r>
      <w:r>
        <w:t xml:space="preserve"> </w:t>
      </w:r>
      <w:r w:rsidR="00FA60FF">
        <w:t>a</w:t>
      </w:r>
      <w:r>
        <w:t>pproaches, either through</w:t>
      </w:r>
      <w:r w:rsidR="682335DC">
        <w:t xml:space="preserve"> values,</w:t>
      </w:r>
      <w:r>
        <w:t xml:space="preserve"> previous experience or through the training provided during the recruitment process.</w:t>
      </w:r>
    </w:p>
    <w:p w14:paraId="693F25F2" w14:textId="77777777" w:rsidR="003A1DED" w:rsidRDefault="003A1DED" w:rsidP="00783FA5">
      <w:pPr>
        <w:jc w:val="both"/>
      </w:pPr>
    </w:p>
    <w:p w14:paraId="1977A4A4" w14:textId="7160F065" w:rsidR="00D91FE4" w:rsidRPr="00D91FE4" w:rsidRDefault="00D91FE4" w:rsidP="00D91FE4">
      <w:pPr>
        <w:jc w:val="both"/>
      </w:pPr>
      <w:r>
        <w:t xml:space="preserve">Our values shape our beliefs, including empathy, </w:t>
      </w:r>
      <w:r w:rsidR="69AAD145">
        <w:t>understanding</w:t>
      </w:r>
      <w:r>
        <w:t xml:space="preserve"> and treating others with respect. By upholding Hampshire</w:t>
      </w:r>
      <w:r w:rsidR="00D77784">
        <w:t xml:space="preserve"> County Council</w:t>
      </w:r>
      <w:r>
        <w:t xml:space="preserve">’s </w:t>
      </w:r>
      <w:r w:rsidR="00D77784">
        <w:t>c</w:t>
      </w:r>
      <w:r>
        <w:t xml:space="preserve">ore </w:t>
      </w:r>
      <w:r w:rsidR="00D77784">
        <w:t>v</w:t>
      </w:r>
      <w:r>
        <w:t>alues, we can help ensure that everyone is mindful of how they support and care for others within Shared Lives settings.</w:t>
      </w:r>
    </w:p>
    <w:p w14:paraId="4372E630" w14:textId="77777777" w:rsidR="00DD6A9C" w:rsidRDefault="00DD6A9C" w:rsidP="00783FA5">
      <w:pPr>
        <w:jc w:val="both"/>
      </w:pPr>
    </w:p>
    <w:p w14:paraId="77F0F2A6" w14:textId="2EF33F57" w:rsidR="00FB518F" w:rsidRPr="00FA38A1" w:rsidRDefault="00650A5F" w:rsidP="00783FA5">
      <w:pPr>
        <w:jc w:val="both"/>
        <w:rPr>
          <w:b/>
          <w:bCs/>
          <w:color w:val="002060"/>
        </w:rPr>
      </w:pPr>
      <w:r w:rsidRPr="00FA38A1">
        <w:rPr>
          <w:b/>
          <w:bCs/>
          <w:color w:val="002060"/>
        </w:rPr>
        <w:t xml:space="preserve">Family </w:t>
      </w:r>
      <w:r w:rsidR="00D77784" w:rsidRPr="00FA38A1">
        <w:rPr>
          <w:b/>
          <w:bCs/>
          <w:color w:val="002060"/>
        </w:rPr>
        <w:t>h</w:t>
      </w:r>
      <w:r w:rsidRPr="00FA38A1">
        <w:rPr>
          <w:b/>
          <w:bCs/>
          <w:color w:val="002060"/>
        </w:rPr>
        <w:t>omes</w:t>
      </w:r>
    </w:p>
    <w:p w14:paraId="03E39020" w14:textId="77777777" w:rsidR="00783FA5" w:rsidRPr="00FB518F" w:rsidRDefault="00783FA5" w:rsidP="00783FA5">
      <w:pPr>
        <w:jc w:val="both"/>
        <w:rPr>
          <w:b/>
          <w:bCs/>
          <w:color w:val="002060"/>
          <w:u w:val="single"/>
        </w:rPr>
      </w:pPr>
    </w:p>
    <w:p w14:paraId="54847927" w14:textId="3F25572A" w:rsidR="00FB518F" w:rsidRPr="00A14700" w:rsidRDefault="00C6738E" w:rsidP="00783FA5">
      <w:pPr>
        <w:jc w:val="both"/>
      </w:pPr>
      <w:r>
        <w:t>Shared Lives is unique because support is provided within your own home, reflecting the ethos of sharing family life. Each person using the service will differ in how much they wish to be involved, meaning that what works well for one individual or household may not be suitable for another. However, regardless of these differences, it is essential that everyone’s basic human rights</w:t>
      </w:r>
      <w:r w:rsidR="00A14700">
        <w:t xml:space="preserve">, </w:t>
      </w:r>
      <w:r>
        <w:t xml:space="preserve">such as </w:t>
      </w:r>
      <w:r w:rsidR="003C7FFC">
        <w:t>c</w:t>
      </w:r>
      <w:r>
        <w:t xml:space="preserve">hoice, </w:t>
      </w:r>
      <w:r w:rsidR="003C7FFC">
        <w:t>r</w:t>
      </w:r>
      <w:r>
        <w:t xml:space="preserve">ights, </w:t>
      </w:r>
      <w:r w:rsidR="003C7FFC">
        <w:t>p</w:t>
      </w:r>
      <w:r w:rsidR="571AFC05">
        <w:t>rivacy</w:t>
      </w:r>
      <w:r>
        <w:t xml:space="preserve"> and </w:t>
      </w:r>
      <w:r w:rsidR="003C7FFC">
        <w:t>d</w:t>
      </w:r>
      <w:r>
        <w:t>ignit</w:t>
      </w:r>
      <w:r w:rsidR="004608DE">
        <w:t>y</w:t>
      </w:r>
      <w:r w:rsidR="003C7FFC">
        <w:t>,</w:t>
      </w:r>
      <w:r w:rsidR="004608DE">
        <w:t xml:space="preserve"> are </w:t>
      </w:r>
      <w:r>
        <w:t>respected</w:t>
      </w:r>
      <w:r w:rsidR="004608DE">
        <w:t xml:space="preserve">. </w:t>
      </w:r>
    </w:p>
    <w:p w14:paraId="4F33DCE3" w14:textId="77777777" w:rsidR="00DD6A9C" w:rsidRDefault="00DD6A9C" w:rsidP="00783FA5">
      <w:pPr>
        <w:jc w:val="both"/>
        <w:rPr>
          <w:b/>
          <w:bCs/>
          <w:color w:val="002060"/>
          <w:u w:val="single"/>
        </w:rPr>
      </w:pPr>
    </w:p>
    <w:p w14:paraId="2839E24A" w14:textId="4698908B" w:rsidR="00FB518F" w:rsidRPr="00FA38A1" w:rsidRDefault="00650A5F" w:rsidP="00783FA5">
      <w:pPr>
        <w:jc w:val="both"/>
        <w:rPr>
          <w:b/>
          <w:bCs/>
          <w:color w:val="002060"/>
        </w:rPr>
      </w:pPr>
      <w:r w:rsidRPr="00FA38A1">
        <w:rPr>
          <w:b/>
          <w:bCs/>
          <w:color w:val="002060"/>
        </w:rPr>
        <w:t>Routines</w:t>
      </w:r>
    </w:p>
    <w:p w14:paraId="0A80D041" w14:textId="77777777" w:rsidR="00783FA5" w:rsidRPr="007B1458" w:rsidRDefault="00783FA5" w:rsidP="00783FA5">
      <w:pPr>
        <w:jc w:val="both"/>
        <w:rPr>
          <w:b/>
          <w:bCs/>
          <w:color w:val="002060"/>
          <w:u w:val="single"/>
        </w:rPr>
      </w:pPr>
    </w:p>
    <w:p w14:paraId="636F68F1" w14:textId="39643A80" w:rsidR="00650A5F" w:rsidRDefault="00650A5F" w:rsidP="00783FA5">
      <w:pPr>
        <w:jc w:val="both"/>
      </w:pPr>
      <w:r>
        <w:t>Most homes have routines</w:t>
      </w:r>
      <w:r w:rsidR="00213D96">
        <w:t>,</w:t>
      </w:r>
      <w:r>
        <w:t xml:space="preserve"> </w:t>
      </w:r>
      <w:r w:rsidR="00213D96">
        <w:t>in</w:t>
      </w:r>
      <w:r>
        <w:t xml:space="preserve"> practise; these need to be proportionate and fair. A service user should be involved in the process of agreeing routines/structures; this will support the decision-making process and understanding of why this needs to take place. At times we may choose to change our routines and this needs to be communicated in an appropriate way</w:t>
      </w:r>
      <w:r w:rsidR="0041441A">
        <w:t>,</w:t>
      </w:r>
      <w:r>
        <w:t xml:space="preserve"> as often people will struggle with change. Although we have our own regular patterns in our </w:t>
      </w:r>
      <w:r w:rsidR="00213D96">
        <w:t>lives,</w:t>
      </w:r>
      <w:r>
        <w:t xml:space="preserve"> we also have the right to vary them and such strict/rigid practices should be avoided if not led by the individual themselves, as this can cause distress and anxiety when someone is being told they have to do something at a certain time.</w:t>
      </w:r>
      <w:r w:rsidR="00D8552D">
        <w:t xml:space="preserve"> </w:t>
      </w:r>
      <w:r>
        <w:t>Always use an approach of encouragement.</w:t>
      </w:r>
    </w:p>
    <w:p w14:paraId="0B8A9748" w14:textId="77777777" w:rsidR="00DD6A9C" w:rsidRDefault="00DD6A9C" w:rsidP="00783FA5">
      <w:pPr>
        <w:jc w:val="both"/>
      </w:pPr>
    </w:p>
    <w:p w14:paraId="13F8DE3C" w14:textId="168DCE1C" w:rsidR="00650A5F" w:rsidRPr="00FA38A1" w:rsidRDefault="00650A5F" w:rsidP="00783FA5">
      <w:pPr>
        <w:jc w:val="both"/>
        <w:rPr>
          <w:b/>
          <w:bCs/>
          <w:color w:val="002060"/>
        </w:rPr>
      </w:pPr>
      <w:r w:rsidRPr="00FA38A1">
        <w:rPr>
          <w:b/>
          <w:bCs/>
          <w:color w:val="002060"/>
        </w:rPr>
        <w:t xml:space="preserve">Family </w:t>
      </w:r>
      <w:r w:rsidR="00E31137" w:rsidRPr="00FA38A1">
        <w:rPr>
          <w:b/>
          <w:bCs/>
          <w:color w:val="002060"/>
        </w:rPr>
        <w:t>l</w:t>
      </w:r>
      <w:r w:rsidRPr="00FA38A1">
        <w:rPr>
          <w:b/>
          <w:bCs/>
          <w:color w:val="002060"/>
        </w:rPr>
        <w:t>ife</w:t>
      </w:r>
    </w:p>
    <w:p w14:paraId="34DE66EF" w14:textId="77777777" w:rsidR="00666CA5" w:rsidRPr="007B1458" w:rsidRDefault="00666CA5" w:rsidP="00783FA5">
      <w:pPr>
        <w:jc w:val="both"/>
        <w:rPr>
          <w:b/>
          <w:bCs/>
          <w:color w:val="002060"/>
          <w:u w:val="single"/>
        </w:rPr>
      </w:pPr>
    </w:p>
    <w:p w14:paraId="36E6E5F7" w14:textId="0F092F0F" w:rsidR="00650A5F" w:rsidRDefault="00D641CC" w:rsidP="00783FA5">
      <w:pPr>
        <w:jc w:val="both"/>
      </w:pPr>
      <w:r w:rsidRPr="00D641CC">
        <w:t>We are all individuals, so there cannot be a single expectation of what someone wants from family life. Some people may prefer spending time alone in their rooms, while others may choose to be more involved with the household. What matters is that we respond to each person’s needs and reflect these preferences in their All About Me</w:t>
      </w:r>
      <w:r w:rsidR="003F12A5">
        <w:t xml:space="preserve"> record</w:t>
      </w:r>
      <w:r>
        <w:t>.</w:t>
      </w:r>
    </w:p>
    <w:p w14:paraId="52940E2C" w14:textId="77777777" w:rsidR="00D64788" w:rsidRDefault="00D64788" w:rsidP="00783FA5">
      <w:pPr>
        <w:jc w:val="both"/>
      </w:pPr>
    </w:p>
    <w:p w14:paraId="5310FD56" w14:textId="77777777" w:rsidR="00650A5F" w:rsidRPr="00FA38A1" w:rsidRDefault="00650A5F" w:rsidP="00783FA5">
      <w:pPr>
        <w:jc w:val="both"/>
        <w:rPr>
          <w:b/>
          <w:bCs/>
          <w:color w:val="002060"/>
        </w:rPr>
      </w:pPr>
      <w:r w:rsidRPr="00FA38A1">
        <w:rPr>
          <w:b/>
          <w:bCs/>
          <w:color w:val="002060"/>
        </w:rPr>
        <w:t>Choice</w:t>
      </w:r>
    </w:p>
    <w:p w14:paraId="06E33CD6" w14:textId="77777777" w:rsidR="009D1F33" w:rsidRPr="00D27590" w:rsidRDefault="009D1F33" w:rsidP="00783FA5">
      <w:pPr>
        <w:jc w:val="both"/>
        <w:rPr>
          <w:b/>
          <w:bCs/>
          <w:u w:val="single"/>
        </w:rPr>
      </w:pPr>
    </w:p>
    <w:p w14:paraId="68D313BC" w14:textId="38BC5C45" w:rsidR="00B04B6B" w:rsidRPr="00B04B6B" w:rsidRDefault="00B04B6B" w:rsidP="00B04B6B">
      <w:pPr>
        <w:jc w:val="both"/>
      </w:pPr>
      <w:r>
        <w:t>Everyone should be offered choices, but these need to be</w:t>
      </w:r>
      <w:r w:rsidR="00304CC7">
        <w:t xml:space="preserve"> </w:t>
      </w:r>
      <w:r>
        <w:t>realistic and suited to the individual’s needs</w:t>
      </w:r>
      <w:r w:rsidR="007D198D">
        <w:t xml:space="preserve"> and should not be overwhelming</w:t>
      </w:r>
      <w:r>
        <w:t xml:space="preserve">. Too many options can make </w:t>
      </w:r>
      <w:r w:rsidR="21111273">
        <w:t>decision-making</w:t>
      </w:r>
      <w:r>
        <w:t xml:space="preserve"> difficult, so choices should be meaningful and appropriate for each person.</w:t>
      </w:r>
    </w:p>
    <w:p w14:paraId="4BA5A4A7" w14:textId="77777777" w:rsidR="00650A5F" w:rsidRDefault="00650A5F" w:rsidP="00783FA5">
      <w:pPr>
        <w:jc w:val="both"/>
      </w:pPr>
    </w:p>
    <w:p w14:paraId="6E68CF5A" w14:textId="77777777" w:rsidR="00D64788" w:rsidRDefault="00D64788" w:rsidP="00783FA5">
      <w:pPr>
        <w:jc w:val="both"/>
      </w:pPr>
    </w:p>
    <w:p w14:paraId="38D70422" w14:textId="77777777" w:rsidR="00D641CC" w:rsidRDefault="00D641CC" w:rsidP="00783FA5">
      <w:pPr>
        <w:jc w:val="both"/>
      </w:pPr>
    </w:p>
    <w:p w14:paraId="7703E785" w14:textId="77777777" w:rsidR="00A14700" w:rsidRDefault="00A14700" w:rsidP="00783FA5">
      <w:pPr>
        <w:jc w:val="both"/>
      </w:pPr>
    </w:p>
    <w:p w14:paraId="06D2ABF6" w14:textId="77777777" w:rsidR="00A14700" w:rsidRDefault="00A14700" w:rsidP="00783FA5">
      <w:pPr>
        <w:jc w:val="both"/>
      </w:pPr>
    </w:p>
    <w:p w14:paraId="2CAA85D1" w14:textId="6E5F1A01" w:rsidR="00650A5F" w:rsidRPr="00FA38A1" w:rsidRDefault="00650A5F" w:rsidP="00783FA5">
      <w:pPr>
        <w:jc w:val="both"/>
        <w:rPr>
          <w:b/>
          <w:bCs/>
          <w:color w:val="002060"/>
        </w:rPr>
      </w:pPr>
      <w:r w:rsidRPr="00FA38A1">
        <w:rPr>
          <w:b/>
          <w:bCs/>
          <w:color w:val="002060"/>
        </w:rPr>
        <w:t xml:space="preserve">Unwise </w:t>
      </w:r>
      <w:r w:rsidR="000B70F0" w:rsidRPr="00FA38A1">
        <w:rPr>
          <w:b/>
          <w:bCs/>
          <w:color w:val="002060"/>
        </w:rPr>
        <w:t>d</w:t>
      </w:r>
      <w:r w:rsidRPr="00FA38A1">
        <w:rPr>
          <w:b/>
          <w:bCs/>
          <w:color w:val="002060"/>
        </w:rPr>
        <w:t>ecisions</w:t>
      </w:r>
    </w:p>
    <w:p w14:paraId="71B360DB" w14:textId="77777777" w:rsidR="00D641CC" w:rsidRPr="00D27590" w:rsidRDefault="00D641CC" w:rsidP="00783FA5">
      <w:pPr>
        <w:jc w:val="both"/>
        <w:rPr>
          <w:b/>
          <w:bCs/>
          <w:color w:val="002060"/>
          <w:u w:val="single"/>
        </w:rPr>
      </w:pPr>
    </w:p>
    <w:p w14:paraId="568A6408" w14:textId="2CEA3750" w:rsidR="001D30E9" w:rsidRPr="001D30E9" w:rsidRDefault="001D30E9" w:rsidP="001D30E9">
      <w:pPr>
        <w:jc w:val="both"/>
      </w:pPr>
      <w:r>
        <w:t>We are all capable of making unwise decisions</w:t>
      </w:r>
      <w:r w:rsidR="00B94661">
        <w:t>,</w:t>
      </w:r>
      <w:r>
        <w:t xml:space="preserve"> for example, choosing to eat the last piece of chocolate cake. If someone makes a choice that does not create any potential risk, such as deciding not to shave every day, that is entirely their right. When a decision raises concerns, please discuss it with your Shared Lives </w:t>
      </w:r>
      <w:r w:rsidR="00B94661">
        <w:t>o</w:t>
      </w:r>
      <w:r>
        <w:t xml:space="preserve">fficer or a member of the team. You cannot prevent someone from doing something, but you can offer prompts, encouragement and seek guidance or support when needed. </w:t>
      </w:r>
      <w:r w:rsidR="389CEF05">
        <w:t>It is</w:t>
      </w:r>
      <w:r>
        <w:t xml:space="preserve"> important to remember that just because we believe a particular choice may be best for someone, our expectations may not reflect their own preferences.</w:t>
      </w:r>
    </w:p>
    <w:p w14:paraId="006C6CA3" w14:textId="77777777" w:rsidR="00C07590" w:rsidRDefault="00C07590" w:rsidP="00783FA5">
      <w:pPr>
        <w:jc w:val="both"/>
      </w:pPr>
    </w:p>
    <w:p w14:paraId="6B5BA8E4" w14:textId="596B28BF" w:rsidR="00650A5F" w:rsidRPr="00FA38A1" w:rsidRDefault="00650A5F" w:rsidP="00783FA5">
      <w:pPr>
        <w:jc w:val="both"/>
        <w:rPr>
          <w:b/>
          <w:bCs/>
          <w:color w:val="002060"/>
        </w:rPr>
      </w:pPr>
      <w:r w:rsidRPr="00FA38A1">
        <w:rPr>
          <w:b/>
          <w:bCs/>
          <w:color w:val="002060"/>
        </w:rPr>
        <w:t xml:space="preserve">Respect, </w:t>
      </w:r>
      <w:r w:rsidR="005D01CE" w:rsidRPr="00FA38A1">
        <w:rPr>
          <w:b/>
          <w:bCs/>
          <w:color w:val="002060"/>
        </w:rPr>
        <w:t>d</w:t>
      </w:r>
      <w:r w:rsidRPr="00FA38A1">
        <w:rPr>
          <w:b/>
          <w:bCs/>
          <w:color w:val="002060"/>
        </w:rPr>
        <w:t xml:space="preserve">ignity and </w:t>
      </w:r>
      <w:r w:rsidR="005D01CE" w:rsidRPr="00FA38A1">
        <w:rPr>
          <w:b/>
          <w:bCs/>
          <w:color w:val="002060"/>
        </w:rPr>
        <w:t>p</w:t>
      </w:r>
      <w:r w:rsidRPr="00FA38A1">
        <w:rPr>
          <w:b/>
          <w:bCs/>
          <w:color w:val="002060"/>
        </w:rPr>
        <w:t>rivacy</w:t>
      </w:r>
    </w:p>
    <w:p w14:paraId="0EB525EF" w14:textId="77777777" w:rsidR="001D30E9" w:rsidRPr="00C07590" w:rsidRDefault="001D30E9" w:rsidP="00783FA5">
      <w:pPr>
        <w:jc w:val="both"/>
        <w:rPr>
          <w:b/>
          <w:bCs/>
          <w:color w:val="002060"/>
          <w:u w:val="single"/>
        </w:rPr>
      </w:pPr>
    </w:p>
    <w:p w14:paraId="366B2C5D" w14:textId="7F070485" w:rsidR="00650A5F" w:rsidRDefault="005D01CE" w:rsidP="00783FA5">
      <w:pPr>
        <w:jc w:val="both"/>
      </w:pPr>
      <w:r>
        <w:t>These s</w:t>
      </w:r>
      <w:r w:rsidR="00650A5F">
        <w:t xml:space="preserve">hould be </w:t>
      </w:r>
      <w:r w:rsidR="00C07590">
        <w:t>mutually acknowledged</w:t>
      </w:r>
      <w:r w:rsidR="00650A5F">
        <w:t xml:space="preserve"> and displayed by all within the home.</w:t>
      </w:r>
    </w:p>
    <w:p w14:paraId="1E04B94E" w14:textId="77777777" w:rsidR="00877CBB" w:rsidRDefault="00877CBB" w:rsidP="00783FA5">
      <w:pPr>
        <w:jc w:val="both"/>
      </w:pPr>
    </w:p>
    <w:p w14:paraId="192F75A1" w14:textId="5AFC7D11" w:rsidR="00650A5F" w:rsidRPr="00FA38A1" w:rsidRDefault="00650A5F" w:rsidP="00783FA5">
      <w:pPr>
        <w:jc w:val="both"/>
        <w:rPr>
          <w:b/>
          <w:bCs/>
          <w:color w:val="002060"/>
        </w:rPr>
      </w:pPr>
      <w:r w:rsidRPr="00FA38A1">
        <w:rPr>
          <w:b/>
          <w:bCs/>
          <w:color w:val="002060"/>
        </w:rPr>
        <w:t xml:space="preserve">Independence and </w:t>
      </w:r>
      <w:r w:rsidR="005D01CE" w:rsidRPr="00FA38A1">
        <w:rPr>
          <w:b/>
          <w:bCs/>
          <w:color w:val="002060"/>
        </w:rPr>
        <w:t>s</w:t>
      </w:r>
      <w:r w:rsidRPr="00FA38A1">
        <w:rPr>
          <w:b/>
          <w:bCs/>
          <w:color w:val="002060"/>
        </w:rPr>
        <w:t>trength</w:t>
      </w:r>
      <w:r w:rsidR="005D01CE" w:rsidRPr="00FA38A1">
        <w:rPr>
          <w:b/>
          <w:bCs/>
          <w:color w:val="002060"/>
        </w:rPr>
        <w:t>-b</w:t>
      </w:r>
      <w:r w:rsidRPr="00FA38A1">
        <w:rPr>
          <w:b/>
          <w:bCs/>
          <w:color w:val="002060"/>
        </w:rPr>
        <w:t xml:space="preserve">ased </w:t>
      </w:r>
      <w:r w:rsidR="005D01CE" w:rsidRPr="00FA38A1">
        <w:rPr>
          <w:b/>
          <w:bCs/>
          <w:color w:val="002060"/>
        </w:rPr>
        <w:t>a</w:t>
      </w:r>
      <w:r w:rsidRPr="00FA38A1">
        <w:rPr>
          <w:b/>
          <w:bCs/>
          <w:color w:val="002060"/>
        </w:rPr>
        <w:t>pproach</w:t>
      </w:r>
    </w:p>
    <w:p w14:paraId="07D33CF7" w14:textId="77777777" w:rsidR="00DE545E" w:rsidRPr="00C07590" w:rsidRDefault="00DE545E" w:rsidP="00783FA5">
      <w:pPr>
        <w:jc w:val="both"/>
        <w:rPr>
          <w:b/>
          <w:bCs/>
          <w:color w:val="002060"/>
          <w:u w:val="single"/>
        </w:rPr>
      </w:pPr>
    </w:p>
    <w:p w14:paraId="29E5763D" w14:textId="0028DCC4" w:rsidR="00877CBB" w:rsidRDefault="00EF1ED6" w:rsidP="00783FA5">
      <w:pPr>
        <w:jc w:val="both"/>
      </w:pPr>
      <w:r>
        <w:t xml:space="preserve">Not all Shared Lives placements will involve someone living with their carers for many years, as there also needs to be a focus on developing independence. For some people </w:t>
      </w:r>
      <w:r w:rsidR="00402617">
        <w:t>–</w:t>
      </w:r>
      <w:r>
        <w:t xml:space="preserve"> particularly younger individuals </w:t>
      </w:r>
      <w:r w:rsidR="00402617">
        <w:t>–</w:t>
      </w:r>
      <w:r>
        <w:t xml:space="preserve"> Shared Lives can act as a stepping stone towards more independent living. A </w:t>
      </w:r>
      <w:r w:rsidR="68B47F3A">
        <w:t>strengths-based</w:t>
      </w:r>
      <w:r>
        <w:t xml:space="preserve"> approach focuses on what a person can do for themselves, helping to build confidence, inclusion and a sense of achievement. Doing tasks for someone that they </w:t>
      </w:r>
      <w:bookmarkStart w:id="0" w:name="_Int_LjkhIOhS"/>
      <w:r>
        <w:t>are capable of completing</w:t>
      </w:r>
      <w:bookmarkEnd w:id="0"/>
      <w:r>
        <w:t xml:space="preserve"> on their own can unintentionally reduce their skills and motivation to grow. Even small tasks provide valuable opportunities for involvement, </w:t>
      </w:r>
      <w:r w:rsidR="3FAF3987">
        <w:t>inclusion</w:t>
      </w:r>
      <w:r>
        <w:t xml:space="preserve"> and purpose.</w:t>
      </w:r>
    </w:p>
    <w:p w14:paraId="0AA0C146" w14:textId="77777777" w:rsidR="00877CBB" w:rsidRDefault="00877CBB" w:rsidP="00783FA5">
      <w:pPr>
        <w:jc w:val="both"/>
      </w:pPr>
    </w:p>
    <w:p w14:paraId="1BA97899" w14:textId="77777777" w:rsidR="00650A5F" w:rsidRPr="00FA38A1" w:rsidRDefault="00650A5F" w:rsidP="00783FA5">
      <w:pPr>
        <w:jc w:val="both"/>
        <w:rPr>
          <w:b/>
          <w:bCs/>
          <w:color w:val="002060"/>
        </w:rPr>
      </w:pPr>
      <w:r w:rsidRPr="00FA38A1">
        <w:rPr>
          <w:b/>
          <w:bCs/>
          <w:color w:val="002060"/>
        </w:rPr>
        <w:t>Communication</w:t>
      </w:r>
    </w:p>
    <w:p w14:paraId="2B586E72" w14:textId="77777777" w:rsidR="00EF1ED6" w:rsidRPr="00AD2871" w:rsidRDefault="00EF1ED6" w:rsidP="00783FA5">
      <w:pPr>
        <w:jc w:val="both"/>
        <w:rPr>
          <w:b/>
          <w:bCs/>
          <w:color w:val="002060"/>
          <w:u w:val="single"/>
        </w:rPr>
      </w:pPr>
    </w:p>
    <w:p w14:paraId="0F202B00" w14:textId="432ED0C6" w:rsidR="0048187D" w:rsidRPr="0048187D" w:rsidRDefault="0048187D" w:rsidP="0048187D">
      <w:pPr>
        <w:jc w:val="both"/>
      </w:pPr>
      <w:r>
        <w:t xml:space="preserve">We all communicate in </w:t>
      </w:r>
      <w:bookmarkStart w:id="1" w:name="_Int_wzw55Hpd"/>
      <w:r>
        <w:t>different ways</w:t>
      </w:r>
      <w:bookmarkEnd w:id="1"/>
      <w:r>
        <w:t xml:space="preserve">, through speech, gestures, </w:t>
      </w:r>
      <w:r w:rsidR="4A85BD40">
        <w:t>pictures,</w:t>
      </w:r>
      <w:r>
        <w:t xml:space="preserve"> or technology. Feeling listened to and understood is central to a person’s wellbeing.</w:t>
      </w:r>
    </w:p>
    <w:p w14:paraId="4469150B" w14:textId="77777777" w:rsidR="00650A5F" w:rsidRDefault="00650A5F" w:rsidP="00783FA5">
      <w:pPr>
        <w:jc w:val="both"/>
      </w:pPr>
    </w:p>
    <w:p w14:paraId="0E590F15" w14:textId="24A241A6" w:rsidR="00650A5F" w:rsidRPr="00FA38A1" w:rsidRDefault="00650A5F" w:rsidP="00783FA5">
      <w:pPr>
        <w:jc w:val="both"/>
        <w:rPr>
          <w:b/>
          <w:bCs/>
          <w:color w:val="002060"/>
        </w:rPr>
      </w:pPr>
      <w:r w:rsidRPr="00FA38A1">
        <w:rPr>
          <w:b/>
          <w:bCs/>
          <w:color w:val="002060"/>
        </w:rPr>
        <w:t xml:space="preserve">Positive </w:t>
      </w:r>
      <w:r w:rsidR="00C82D3B">
        <w:rPr>
          <w:b/>
          <w:bCs/>
          <w:color w:val="002060"/>
        </w:rPr>
        <w:t>b</w:t>
      </w:r>
      <w:r w:rsidRPr="00FA38A1">
        <w:rPr>
          <w:b/>
          <w:bCs/>
          <w:color w:val="002060"/>
        </w:rPr>
        <w:t xml:space="preserve">ehaviour </w:t>
      </w:r>
      <w:r w:rsidR="00C82D3B">
        <w:rPr>
          <w:b/>
          <w:bCs/>
          <w:color w:val="002060"/>
        </w:rPr>
        <w:t>s</w:t>
      </w:r>
      <w:r w:rsidRPr="00FA38A1">
        <w:rPr>
          <w:b/>
          <w:bCs/>
          <w:color w:val="002060"/>
        </w:rPr>
        <w:t>upport</w:t>
      </w:r>
    </w:p>
    <w:p w14:paraId="3E272316" w14:textId="77777777" w:rsidR="0048187D" w:rsidRPr="00AD2871" w:rsidRDefault="0048187D" w:rsidP="00783FA5">
      <w:pPr>
        <w:jc w:val="both"/>
        <w:rPr>
          <w:b/>
          <w:bCs/>
          <w:color w:val="002060"/>
          <w:u w:val="single"/>
        </w:rPr>
      </w:pPr>
    </w:p>
    <w:p w14:paraId="16161E16" w14:textId="7FBD3B1E" w:rsidR="004D6BAC" w:rsidRDefault="004D6BAC" w:rsidP="004D6BAC">
      <w:pPr>
        <w:jc w:val="both"/>
      </w:pPr>
      <w:r w:rsidRPr="004D6BAC">
        <w:t>The approaches and values we promote each day help ensure that people using the service feel valued, recognised and supported to develop their independence and lead a fulfilling life. A person’s environment, the people around them and the way support is offered can all influence how they feel and respond in different situations.</w:t>
      </w:r>
    </w:p>
    <w:p w14:paraId="69C30944" w14:textId="77777777" w:rsidR="004D6BAC" w:rsidRPr="004D6BAC" w:rsidRDefault="004D6BAC" w:rsidP="004D6BAC">
      <w:pPr>
        <w:jc w:val="both"/>
      </w:pPr>
    </w:p>
    <w:p w14:paraId="698CF1AE" w14:textId="0D9096D2" w:rsidR="004D6BAC" w:rsidRDefault="004D6BAC" w:rsidP="004D6BAC">
      <w:pPr>
        <w:jc w:val="both"/>
      </w:pPr>
      <w:r>
        <w:t xml:space="preserve">When someone becomes anxious, </w:t>
      </w:r>
      <w:r w:rsidR="0C13B33C">
        <w:t>distressed</w:t>
      </w:r>
      <w:r>
        <w:t xml:space="preserve"> or angry, our reactions play a significant role in shaping their response. A calm, proportionate and thoughtful approach can help to diffuse tension, while an unhelpful response may unintentionally escalate behaviours of concern. Shared Lives </w:t>
      </w:r>
      <w:r w:rsidR="008A2BBF">
        <w:t>c</w:t>
      </w:r>
      <w:r>
        <w:t>arers will be supported to respond in ways that promote understanding, safety and wellbeing for everyone involved.</w:t>
      </w:r>
    </w:p>
    <w:p w14:paraId="1E8F447A" w14:textId="77777777" w:rsidR="004D6BAC" w:rsidRPr="004D6BAC" w:rsidRDefault="004D6BAC" w:rsidP="004D6BAC">
      <w:pPr>
        <w:jc w:val="both"/>
      </w:pPr>
    </w:p>
    <w:p w14:paraId="5F20892F" w14:textId="073C8718" w:rsidR="004D6BAC" w:rsidRDefault="004D6BAC" w:rsidP="004D6BAC">
      <w:pPr>
        <w:jc w:val="both"/>
      </w:pPr>
      <w:r>
        <w:t xml:space="preserve">Shared Lives </w:t>
      </w:r>
      <w:r w:rsidR="008A2BBF">
        <w:t>o</w:t>
      </w:r>
      <w:r>
        <w:t xml:space="preserve">fficers and other professionals contribute to </w:t>
      </w:r>
      <w:r w:rsidR="008A2BBF">
        <w:t>s</w:t>
      </w:r>
      <w:r>
        <w:t xml:space="preserve">upport </w:t>
      </w:r>
      <w:r w:rsidR="008A2BBF">
        <w:t>p</w:t>
      </w:r>
      <w:r>
        <w:t xml:space="preserve">lans to ensure that objectives are safe, </w:t>
      </w:r>
      <w:r w:rsidR="00324BCD">
        <w:t>appropriate</w:t>
      </w:r>
      <w:r>
        <w:t xml:space="preserve"> and tailored to individual needs. These plans require ongoing monitoring, regular </w:t>
      </w:r>
      <w:r w:rsidR="50E7028F">
        <w:t>review</w:t>
      </w:r>
      <w:r>
        <w:t xml:space="preserve"> and clear evidence of outcomes to ensure the right support is consistently in place.</w:t>
      </w:r>
    </w:p>
    <w:p w14:paraId="4E83F7DF" w14:textId="77777777" w:rsidR="00E1544F" w:rsidRDefault="00E1544F" w:rsidP="004D6BAC">
      <w:pPr>
        <w:jc w:val="both"/>
      </w:pPr>
    </w:p>
    <w:p w14:paraId="36902E69" w14:textId="77777777" w:rsidR="00E1544F" w:rsidRDefault="00E1544F" w:rsidP="004D6BAC">
      <w:pPr>
        <w:jc w:val="both"/>
      </w:pPr>
    </w:p>
    <w:p w14:paraId="4AE8D63B" w14:textId="77777777" w:rsidR="00E1544F" w:rsidRDefault="00E1544F" w:rsidP="004D6BAC">
      <w:pPr>
        <w:jc w:val="both"/>
      </w:pPr>
    </w:p>
    <w:p w14:paraId="0C6E3233" w14:textId="77777777" w:rsidR="00E1544F" w:rsidRDefault="00E1544F" w:rsidP="004D6BAC">
      <w:pPr>
        <w:jc w:val="both"/>
      </w:pPr>
    </w:p>
    <w:p w14:paraId="60A5A0E8" w14:textId="77777777" w:rsidR="00E1544F" w:rsidRDefault="00E1544F" w:rsidP="004D6BAC">
      <w:pPr>
        <w:jc w:val="both"/>
      </w:pPr>
    </w:p>
    <w:p w14:paraId="17F6662D" w14:textId="77777777" w:rsidR="00E1544F" w:rsidRDefault="00E1544F" w:rsidP="004D6BAC">
      <w:pPr>
        <w:jc w:val="both"/>
      </w:pPr>
    </w:p>
    <w:p w14:paraId="283F4DE5" w14:textId="77777777" w:rsidR="00E1544F" w:rsidRDefault="00E1544F" w:rsidP="004D6BAC">
      <w:pPr>
        <w:jc w:val="both"/>
      </w:pPr>
    </w:p>
    <w:p w14:paraId="411CBB3D" w14:textId="77777777" w:rsidR="00E1544F" w:rsidRDefault="00E1544F" w:rsidP="004D6BAC">
      <w:pPr>
        <w:jc w:val="both"/>
      </w:pPr>
    </w:p>
    <w:p w14:paraId="0F14396B" w14:textId="77777777" w:rsidR="00E1544F" w:rsidRDefault="00E1544F" w:rsidP="004D6BAC">
      <w:pPr>
        <w:jc w:val="both"/>
      </w:pPr>
    </w:p>
    <w:p w14:paraId="05C1257D" w14:textId="77777777" w:rsidR="00E1544F" w:rsidRDefault="00E1544F" w:rsidP="004D6BAC">
      <w:pPr>
        <w:jc w:val="both"/>
      </w:pPr>
    </w:p>
    <w:p w14:paraId="587492AB" w14:textId="77777777" w:rsidR="00E1544F" w:rsidRDefault="00E1544F" w:rsidP="004D6BAC">
      <w:pPr>
        <w:jc w:val="both"/>
      </w:pPr>
    </w:p>
    <w:p w14:paraId="22FE9D2D" w14:textId="77777777" w:rsidR="00E1544F" w:rsidRDefault="00E1544F" w:rsidP="004D6BAC">
      <w:pPr>
        <w:jc w:val="both"/>
      </w:pPr>
    </w:p>
    <w:p w14:paraId="6B13FF7A" w14:textId="77777777" w:rsidR="00E1544F" w:rsidRDefault="00E1544F" w:rsidP="004D6BAC">
      <w:pPr>
        <w:jc w:val="both"/>
      </w:pPr>
    </w:p>
    <w:p w14:paraId="2EFC5E42" w14:textId="77777777" w:rsidR="00E1544F" w:rsidRDefault="00E1544F" w:rsidP="004D6BAC">
      <w:pPr>
        <w:jc w:val="both"/>
      </w:pPr>
    </w:p>
    <w:p w14:paraId="28DDA80D" w14:textId="77777777" w:rsidR="00E1544F" w:rsidRDefault="00E1544F" w:rsidP="004D6BAC">
      <w:pPr>
        <w:jc w:val="both"/>
      </w:pPr>
    </w:p>
    <w:p w14:paraId="30076199" w14:textId="77777777" w:rsidR="00E1544F" w:rsidRDefault="00E1544F" w:rsidP="004D6BAC">
      <w:pPr>
        <w:jc w:val="both"/>
      </w:pPr>
    </w:p>
    <w:p w14:paraId="49572B39" w14:textId="77777777" w:rsidR="00E1544F" w:rsidRDefault="00E1544F" w:rsidP="004D6BAC">
      <w:pPr>
        <w:jc w:val="both"/>
      </w:pPr>
    </w:p>
    <w:p w14:paraId="248A1C8D" w14:textId="77777777" w:rsidR="00E1544F" w:rsidRDefault="00E1544F" w:rsidP="004D6BAC">
      <w:pPr>
        <w:jc w:val="both"/>
      </w:pPr>
    </w:p>
    <w:p w14:paraId="0819984A" w14:textId="77777777" w:rsidR="00E1544F" w:rsidRDefault="00E1544F" w:rsidP="004D6BAC">
      <w:pPr>
        <w:jc w:val="both"/>
      </w:pPr>
    </w:p>
    <w:p w14:paraId="222E2A90" w14:textId="77777777" w:rsidR="00E1544F" w:rsidRDefault="00E1544F" w:rsidP="004D6BAC">
      <w:pPr>
        <w:jc w:val="both"/>
      </w:pPr>
    </w:p>
    <w:p w14:paraId="532125BD" w14:textId="77777777" w:rsidR="00E1544F" w:rsidRDefault="00E1544F" w:rsidP="004D6BAC">
      <w:pPr>
        <w:jc w:val="both"/>
      </w:pPr>
    </w:p>
    <w:p w14:paraId="6D3651B4" w14:textId="77777777" w:rsidR="00E1544F" w:rsidRDefault="00E1544F" w:rsidP="004D6BAC">
      <w:pPr>
        <w:jc w:val="both"/>
      </w:pPr>
    </w:p>
    <w:p w14:paraId="3084A1CB" w14:textId="77777777" w:rsidR="00E1544F" w:rsidRDefault="00E1544F" w:rsidP="004D6BAC">
      <w:pPr>
        <w:jc w:val="both"/>
      </w:pPr>
    </w:p>
    <w:p w14:paraId="075DEE93" w14:textId="77777777" w:rsidR="00E1544F" w:rsidRDefault="00E1544F" w:rsidP="004D6BAC">
      <w:pPr>
        <w:jc w:val="both"/>
      </w:pPr>
    </w:p>
    <w:p w14:paraId="51B5BB38" w14:textId="77777777" w:rsidR="00E1544F" w:rsidRDefault="00E1544F" w:rsidP="004D6BAC">
      <w:pPr>
        <w:jc w:val="both"/>
      </w:pPr>
    </w:p>
    <w:p w14:paraId="73929527" w14:textId="77777777" w:rsidR="00E1544F" w:rsidRDefault="00E1544F" w:rsidP="004D6BAC">
      <w:pPr>
        <w:jc w:val="both"/>
      </w:pPr>
    </w:p>
    <w:p w14:paraId="5DA2C8B0" w14:textId="77777777" w:rsidR="00E1544F" w:rsidRDefault="00E1544F" w:rsidP="004D6BAC">
      <w:pPr>
        <w:jc w:val="both"/>
      </w:pPr>
    </w:p>
    <w:p w14:paraId="394293D5" w14:textId="77777777" w:rsidR="00E1544F" w:rsidRDefault="00E1544F" w:rsidP="004D6BAC">
      <w:pPr>
        <w:jc w:val="both"/>
      </w:pPr>
    </w:p>
    <w:p w14:paraId="65807340" w14:textId="77777777" w:rsidR="00E1544F" w:rsidRDefault="00E1544F" w:rsidP="004D6BAC">
      <w:pPr>
        <w:jc w:val="both"/>
      </w:pPr>
    </w:p>
    <w:p w14:paraId="1E2B5496" w14:textId="77777777" w:rsidR="00E1544F" w:rsidRDefault="00E1544F" w:rsidP="004D6BAC">
      <w:pPr>
        <w:jc w:val="both"/>
      </w:pPr>
    </w:p>
    <w:p w14:paraId="09FAD9E6" w14:textId="77777777" w:rsidR="00E1544F" w:rsidRDefault="00E1544F" w:rsidP="004D6BAC">
      <w:pPr>
        <w:jc w:val="both"/>
      </w:pPr>
    </w:p>
    <w:p w14:paraId="68A55CA1" w14:textId="77777777" w:rsidR="00E1544F" w:rsidRDefault="00E1544F" w:rsidP="004D6BAC">
      <w:pPr>
        <w:jc w:val="both"/>
      </w:pPr>
    </w:p>
    <w:p w14:paraId="5CF7360A" w14:textId="77777777" w:rsidR="00E1544F" w:rsidRDefault="00E1544F" w:rsidP="004D6BAC">
      <w:pPr>
        <w:jc w:val="both"/>
      </w:pPr>
    </w:p>
    <w:p w14:paraId="5B368828" w14:textId="77777777" w:rsidR="00E1544F" w:rsidRDefault="00E1544F" w:rsidP="004D6BAC">
      <w:pPr>
        <w:jc w:val="both"/>
      </w:pPr>
    </w:p>
    <w:p w14:paraId="146D577F" w14:textId="77777777" w:rsidR="00E1544F" w:rsidRDefault="00E1544F" w:rsidP="004D6BAC">
      <w:pPr>
        <w:jc w:val="both"/>
      </w:pPr>
    </w:p>
    <w:p w14:paraId="5BA926DB" w14:textId="77777777" w:rsidR="00E1544F" w:rsidRDefault="00E1544F" w:rsidP="004D6BAC">
      <w:pPr>
        <w:jc w:val="both"/>
      </w:pPr>
    </w:p>
    <w:p w14:paraId="55643ABD" w14:textId="77777777" w:rsidR="00E1544F" w:rsidRPr="004D6BAC" w:rsidRDefault="00E1544F" w:rsidP="004D6BAC">
      <w:pPr>
        <w:jc w:val="both"/>
      </w:pPr>
    </w:p>
    <w:p w14:paraId="244814FB" w14:textId="77777777" w:rsidR="00206FC7" w:rsidRDefault="00206FC7" w:rsidP="00783FA5">
      <w:pPr>
        <w:pStyle w:val="Pull-outquote"/>
        <w:jc w:val="both"/>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E1544F" w:rsidRPr="00AB690A" w14:paraId="5B6B931B" w14:textId="77777777" w:rsidTr="000D38F4">
        <w:trPr>
          <w:trHeight w:val="300"/>
        </w:trPr>
        <w:tc>
          <w:tcPr>
            <w:tcW w:w="2306" w:type="dxa"/>
            <w:hideMark/>
          </w:tcPr>
          <w:p w14:paraId="49213BD7" w14:textId="77777777" w:rsidR="00E1544F" w:rsidRPr="00AB690A" w:rsidRDefault="00E1544F" w:rsidP="000D38F4">
            <w:pPr>
              <w:pStyle w:val="Pull-outquote"/>
            </w:pPr>
            <w:r w:rsidRPr="00AB690A">
              <w:t>Date: </w:t>
            </w:r>
          </w:p>
        </w:tc>
        <w:tc>
          <w:tcPr>
            <w:tcW w:w="378" w:type="dxa"/>
            <w:shd w:val="clear" w:color="auto" w:fill="FFFFFF"/>
            <w:hideMark/>
          </w:tcPr>
          <w:p w14:paraId="1B018A63" w14:textId="77777777" w:rsidR="00E1544F" w:rsidRPr="00AB690A" w:rsidRDefault="00E1544F" w:rsidP="000D38F4">
            <w:pPr>
              <w:pStyle w:val="Pull-outquote"/>
            </w:pPr>
            <w:r w:rsidRPr="00AB690A">
              <w:t> </w:t>
            </w:r>
          </w:p>
        </w:tc>
        <w:tc>
          <w:tcPr>
            <w:tcW w:w="6322" w:type="dxa"/>
            <w:gridSpan w:val="2"/>
            <w:hideMark/>
          </w:tcPr>
          <w:p w14:paraId="2526C54B" w14:textId="5B7ABDCB" w:rsidR="00E1544F" w:rsidRPr="00AB690A" w:rsidRDefault="00E1544F" w:rsidP="000D38F4">
            <w:pPr>
              <w:pStyle w:val="Pull-outquote"/>
              <w:rPr>
                <w:b w:val="0"/>
                <w:bCs w:val="0"/>
              </w:rPr>
            </w:pPr>
            <w:r>
              <w:rPr>
                <w:b w:val="0"/>
                <w:bCs w:val="0"/>
              </w:rPr>
              <w:t>Person Centred Approaches V1</w:t>
            </w:r>
          </w:p>
        </w:tc>
      </w:tr>
      <w:tr w:rsidR="00E1544F" w:rsidRPr="00AB690A" w14:paraId="71ADD356" w14:textId="77777777" w:rsidTr="000D38F4">
        <w:trPr>
          <w:trHeight w:val="300"/>
        </w:trPr>
        <w:tc>
          <w:tcPr>
            <w:tcW w:w="2306" w:type="dxa"/>
            <w:hideMark/>
          </w:tcPr>
          <w:p w14:paraId="48F749E0" w14:textId="38176296" w:rsidR="00E1544F" w:rsidRPr="00AB690A" w:rsidRDefault="00E1544F" w:rsidP="000D38F4">
            <w:pPr>
              <w:pStyle w:val="Pull-outquote"/>
            </w:pPr>
            <w:r w:rsidRPr="00AB690A">
              <w:t xml:space="preserve">Effective </w:t>
            </w:r>
            <w:r w:rsidR="008A2BBF">
              <w:t>d</w:t>
            </w:r>
            <w:r w:rsidRPr="00AB690A">
              <w:t>ate: </w:t>
            </w:r>
          </w:p>
        </w:tc>
        <w:tc>
          <w:tcPr>
            <w:tcW w:w="378" w:type="dxa"/>
            <w:shd w:val="clear" w:color="auto" w:fill="FFFFFF"/>
            <w:hideMark/>
          </w:tcPr>
          <w:p w14:paraId="51D9F2C3" w14:textId="77777777" w:rsidR="00E1544F" w:rsidRPr="00AB690A" w:rsidRDefault="00E1544F" w:rsidP="000D38F4">
            <w:pPr>
              <w:pStyle w:val="Pull-outquote"/>
            </w:pPr>
            <w:r w:rsidRPr="00AB690A">
              <w:t> </w:t>
            </w:r>
          </w:p>
        </w:tc>
        <w:tc>
          <w:tcPr>
            <w:tcW w:w="6322" w:type="dxa"/>
            <w:gridSpan w:val="2"/>
          </w:tcPr>
          <w:p w14:paraId="3142FB42" w14:textId="77777777" w:rsidR="00E1544F" w:rsidRPr="00AB690A" w:rsidRDefault="00E1544F" w:rsidP="000D38F4">
            <w:pPr>
              <w:pStyle w:val="Pull-outquote"/>
              <w:rPr>
                <w:b w:val="0"/>
                <w:bCs w:val="0"/>
              </w:rPr>
            </w:pPr>
            <w:r>
              <w:rPr>
                <w:b w:val="0"/>
                <w:bCs w:val="0"/>
              </w:rPr>
              <w:t>28/02/2026</w:t>
            </w:r>
          </w:p>
        </w:tc>
      </w:tr>
      <w:tr w:rsidR="00E1544F" w:rsidRPr="00AB690A" w14:paraId="132986A7" w14:textId="77777777" w:rsidTr="000D38F4">
        <w:trPr>
          <w:trHeight w:val="300"/>
        </w:trPr>
        <w:tc>
          <w:tcPr>
            <w:tcW w:w="2306" w:type="dxa"/>
            <w:hideMark/>
          </w:tcPr>
          <w:p w14:paraId="34918B92" w14:textId="742DD72D" w:rsidR="00E1544F" w:rsidRPr="00AB690A" w:rsidRDefault="00E1544F" w:rsidP="000D38F4">
            <w:pPr>
              <w:pStyle w:val="Pull-outquote"/>
            </w:pPr>
            <w:r w:rsidRPr="00AB690A">
              <w:t xml:space="preserve">Review </w:t>
            </w:r>
            <w:r w:rsidR="008A2BBF">
              <w:t>d</w:t>
            </w:r>
            <w:r w:rsidRPr="00AB690A">
              <w:t>ate: </w:t>
            </w:r>
          </w:p>
        </w:tc>
        <w:tc>
          <w:tcPr>
            <w:tcW w:w="378" w:type="dxa"/>
            <w:shd w:val="clear" w:color="auto" w:fill="FFFFFF"/>
            <w:hideMark/>
          </w:tcPr>
          <w:p w14:paraId="4EA4274C" w14:textId="77777777" w:rsidR="00E1544F" w:rsidRPr="00AB690A" w:rsidRDefault="00E1544F" w:rsidP="000D38F4">
            <w:pPr>
              <w:pStyle w:val="Pull-outquote"/>
            </w:pPr>
            <w:r w:rsidRPr="00AB690A">
              <w:t> </w:t>
            </w:r>
          </w:p>
        </w:tc>
        <w:tc>
          <w:tcPr>
            <w:tcW w:w="6322" w:type="dxa"/>
            <w:gridSpan w:val="2"/>
            <w:hideMark/>
          </w:tcPr>
          <w:p w14:paraId="0A845E7D" w14:textId="77777777" w:rsidR="00E1544F" w:rsidRPr="00AB690A" w:rsidRDefault="00E1544F" w:rsidP="000D38F4">
            <w:pPr>
              <w:pStyle w:val="Pull-outquote"/>
              <w:rPr>
                <w:b w:val="0"/>
                <w:bCs w:val="0"/>
              </w:rPr>
            </w:pPr>
            <w:r>
              <w:rPr>
                <w:b w:val="0"/>
                <w:bCs w:val="0"/>
              </w:rPr>
              <w:t>28/02/2027</w:t>
            </w:r>
          </w:p>
        </w:tc>
      </w:tr>
      <w:tr w:rsidR="00E1544F" w:rsidRPr="00AB690A" w14:paraId="6AAE58E9" w14:textId="77777777" w:rsidTr="000D38F4">
        <w:trPr>
          <w:trHeight w:val="300"/>
        </w:trPr>
        <w:tc>
          <w:tcPr>
            <w:tcW w:w="2306" w:type="dxa"/>
            <w:hideMark/>
          </w:tcPr>
          <w:p w14:paraId="3B1F72B6" w14:textId="77777777" w:rsidR="00E1544F" w:rsidRPr="00AB690A" w:rsidRDefault="00E1544F" w:rsidP="000D38F4">
            <w:pPr>
              <w:pStyle w:val="Pull-outquote"/>
            </w:pPr>
            <w:r w:rsidRPr="00AB690A">
              <w:t>Author: </w:t>
            </w:r>
          </w:p>
        </w:tc>
        <w:tc>
          <w:tcPr>
            <w:tcW w:w="378" w:type="dxa"/>
            <w:shd w:val="clear" w:color="auto" w:fill="FFFFFF"/>
            <w:hideMark/>
          </w:tcPr>
          <w:p w14:paraId="408072E1" w14:textId="77777777" w:rsidR="00E1544F" w:rsidRPr="00AB690A" w:rsidRDefault="00E1544F" w:rsidP="000D38F4">
            <w:pPr>
              <w:pStyle w:val="Pull-outquote"/>
            </w:pPr>
            <w:r w:rsidRPr="00AB690A">
              <w:t> </w:t>
            </w:r>
          </w:p>
        </w:tc>
        <w:tc>
          <w:tcPr>
            <w:tcW w:w="6322" w:type="dxa"/>
            <w:gridSpan w:val="2"/>
            <w:hideMark/>
          </w:tcPr>
          <w:p w14:paraId="1AC3F583" w14:textId="77777777" w:rsidR="00E1544F" w:rsidRPr="00AB690A" w:rsidRDefault="00E1544F" w:rsidP="000D38F4">
            <w:pPr>
              <w:pStyle w:val="Pull-outquote"/>
              <w:rPr>
                <w:b w:val="0"/>
                <w:bCs w:val="0"/>
              </w:rPr>
            </w:pPr>
            <w:r w:rsidRPr="00DD7483">
              <w:rPr>
                <w:b w:val="0"/>
                <w:bCs w:val="0"/>
              </w:rPr>
              <w:t>Helen Bradshaw/ Carers group</w:t>
            </w:r>
          </w:p>
        </w:tc>
      </w:tr>
      <w:tr w:rsidR="00E1544F" w:rsidRPr="00AB690A" w14:paraId="3BC96199" w14:textId="77777777" w:rsidTr="000D38F4">
        <w:trPr>
          <w:trHeight w:val="300"/>
        </w:trPr>
        <w:tc>
          <w:tcPr>
            <w:tcW w:w="2306" w:type="dxa"/>
            <w:hideMark/>
          </w:tcPr>
          <w:p w14:paraId="3D95D6EF" w14:textId="1DA4CC84" w:rsidR="00E1544F" w:rsidRPr="00AB690A" w:rsidRDefault="00E1544F" w:rsidP="000D38F4">
            <w:pPr>
              <w:pStyle w:val="Pull-outquote"/>
            </w:pPr>
            <w:r w:rsidRPr="00AB690A">
              <w:t xml:space="preserve">Authority to </w:t>
            </w:r>
            <w:r w:rsidR="008A2BBF">
              <w:t>v</w:t>
            </w:r>
            <w:r w:rsidRPr="00AB690A">
              <w:t>ary: </w:t>
            </w:r>
          </w:p>
        </w:tc>
        <w:tc>
          <w:tcPr>
            <w:tcW w:w="378" w:type="dxa"/>
            <w:shd w:val="clear" w:color="auto" w:fill="FFFFFF"/>
            <w:hideMark/>
          </w:tcPr>
          <w:p w14:paraId="38636511" w14:textId="77777777" w:rsidR="00E1544F" w:rsidRPr="00AB690A" w:rsidRDefault="00E1544F" w:rsidP="000D38F4">
            <w:pPr>
              <w:pStyle w:val="Pull-outquote"/>
            </w:pPr>
            <w:r w:rsidRPr="00AB690A">
              <w:t> </w:t>
            </w:r>
          </w:p>
        </w:tc>
        <w:tc>
          <w:tcPr>
            <w:tcW w:w="6322" w:type="dxa"/>
            <w:gridSpan w:val="2"/>
            <w:hideMark/>
          </w:tcPr>
          <w:p w14:paraId="582919A3" w14:textId="77777777" w:rsidR="00E1544F" w:rsidRPr="00AB690A" w:rsidRDefault="00E1544F" w:rsidP="000D38F4">
            <w:pPr>
              <w:pStyle w:val="Pull-outquote"/>
              <w:rPr>
                <w:b w:val="0"/>
                <w:bCs w:val="0"/>
              </w:rPr>
            </w:pPr>
            <w:r w:rsidRPr="00AB690A">
              <w:rPr>
                <w:b w:val="0"/>
                <w:bCs w:val="0"/>
              </w:rPr>
              <w:t>HCC Care SMT </w:t>
            </w:r>
          </w:p>
        </w:tc>
      </w:tr>
      <w:tr w:rsidR="00E1544F" w:rsidRPr="00AB690A" w14:paraId="3700596F" w14:textId="77777777" w:rsidTr="000D38F4">
        <w:trPr>
          <w:trHeight w:val="300"/>
        </w:trPr>
        <w:tc>
          <w:tcPr>
            <w:tcW w:w="2306" w:type="dxa"/>
            <w:hideMark/>
          </w:tcPr>
          <w:p w14:paraId="37B20D30" w14:textId="56469E79" w:rsidR="00E1544F" w:rsidRPr="00AB690A" w:rsidRDefault="00E1544F" w:rsidP="000D38F4">
            <w:pPr>
              <w:pStyle w:val="Pull-outquote"/>
            </w:pPr>
            <w:r w:rsidRPr="00AB690A">
              <w:t>Policies/</w:t>
            </w:r>
            <w:r w:rsidR="008A2BBF">
              <w:t>p</w:t>
            </w:r>
            <w:r w:rsidRPr="00AB690A">
              <w:t>rocedures cancelled or amended: </w:t>
            </w:r>
          </w:p>
        </w:tc>
        <w:tc>
          <w:tcPr>
            <w:tcW w:w="378" w:type="dxa"/>
            <w:shd w:val="clear" w:color="auto" w:fill="FFFFFF"/>
            <w:hideMark/>
          </w:tcPr>
          <w:p w14:paraId="44B0C5C6" w14:textId="77777777" w:rsidR="00E1544F" w:rsidRPr="00AB690A" w:rsidRDefault="00E1544F" w:rsidP="000D38F4">
            <w:pPr>
              <w:pStyle w:val="Pull-outquote"/>
            </w:pPr>
            <w:r w:rsidRPr="00AB690A">
              <w:t> </w:t>
            </w:r>
          </w:p>
        </w:tc>
        <w:tc>
          <w:tcPr>
            <w:tcW w:w="6322" w:type="dxa"/>
            <w:gridSpan w:val="2"/>
            <w:hideMark/>
          </w:tcPr>
          <w:p w14:paraId="4CA026E1" w14:textId="77777777" w:rsidR="00E1544F" w:rsidRPr="00AB690A" w:rsidRDefault="00E1544F" w:rsidP="000D38F4">
            <w:pPr>
              <w:pStyle w:val="Pull-outquote"/>
            </w:pPr>
          </w:p>
        </w:tc>
      </w:tr>
      <w:tr w:rsidR="00E1544F" w:rsidRPr="00AB690A" w14:paraId="5C6508DD" w14:textId="77777777" w:rsidTr="000D38F4">
        <w:trPr>
          <w:trHeight w:val="300"/>
        </w:trPr>
        <w:tc>
          <w:tcPr>
            <w:tcW w:w="7348" w:type="dxa"/>
            <w:gridSpan w:val="3"/>
            <w:hideMark/>
          </w:tcPr>
          <w:p w14:paraId="2373CD0B" w14:textId="77777777" w:rsidR="00E1544F" w:rsidRPr="00AB690A" w:rsidRDefault="00E1544F" w:rsidP="000D38F4">
            <w:pPr>
              <w:pStyle w:val="Pull-outquote"/>
            </w:pPr>
            <w:r w:rsidRPr="00AB690A">
              <w:t>Amendment: </w:t>
            </w:r>
          </w:p>
        </w:tc>
        <w:tc>
          <w:tcPr>
            <w:tcW w:w="1658" w:type="dxa"/>
            <w:hideMark/>
          </w:tcPr>
          <w:p w14:paraId="2C8DF10B" w14:textId="77777777" w:rsidR="00E1544F" w:rsidRPr="00AB690A" w:rsidRDefault="00E1544F" w:rsidP="000D38F4">
            <w:pPr>
              <w:pStyle w:val="Pull-outquote"/>
            </w:pPr>
            <w:r w:rsidRPr="00AB690A">
              <w:t>Date: </w:t>
            </w:r>
          </w:p>
        </w:tc>
      </w:tr>
      <w:tr w:rsidR="00E1544F" w:rsidRPr="00AB690A" w14:paraId="03C3110A" w14:textId="77777777" w:rsidTr="000D38F4">
        <w:trPr>
          <w:trHeight w:val="300"/>
        </w:trPr>
        <w:tc>
          <w:tcPr>
            <w:tcW w:w="7348" w:type="dxa"/>
            <w:gridSpan w:val="3"/>
          </w:tcPr>
          <w:p w14:paraId="2B11E645" w14:textId="77777777" w:rsidR="00E1544F" w:rsidRPr="00AB690A" w:rsidRDefault="00E1544F" w:rsidP="000D38F4">
            <w:pPr>
              <w:pStyle w:val="Pull-outquote"/>
            </w:pPr>
            <w:r>
              <w:t>Table with breakdown added</w:t>
            </w:r>
          </w:p>
        </w:tc>
        <w:tc>
          <w:tcPr>
            <w:tcW w:w="1658" w:type="dxa"/>
          </w:tcPr>
          <w:p w14:paraId="68BBB2B1" w14:textId="77777777" w:rsidR="00E1544F" w:rsidRPr="00AB690A" w:rsidRDefault="00E1544F" w:rsidP="000D38F4">
            <w:pPr>
              <w:pStyle w:val="Pull-outquote"/>
            </w:pPr>
            <w:r>
              <w:t>28/02/2026</w:t>
            </w:r>
          </w:p>
        </w:tc>
      </w:tr>
      <w:tr w:rsidR="00E1544F" w:rsidRPr="00AB690A" w14:paraId="04016109" w14:textId="77777777" w:rsidTr="000D38F4">
        <w:trPr>
          <w:trHeight w:val="300"/>
        </w:trPr>
        <w:tc>
          <w:tcPr>
            <w:tcW w:w="7348" w:type="dxa"/>
            <w:gridSpan w:val="3"/>
          </w:tcPr>
          <w:p w14:paraId="6D714CD9" w14:textId="77777777" w:rsidR="00E1544F" w:rsidRPr="00AB690A" w:rsidRDefault="00E1544F" w:rsidP="000D38F4">
            <w:pPr>
              <w:pStyle w:val="Pull-outquote"/>
            </w:pPr>
          </w:p>
        </w:tc>
        <w:tc>
          <w:tcPr>
            <w:tcW w:w="1658" w:type="dxa"/>
          </w:tcPr>
          <w:p w14:paraId="2E9E2515" w14:textId="77777777" w:rsidR="00E1544F" w:rsidRPr="00AB690A" w:rsidRDefault="00E1544F" w:rsidP="000D38F4">
            <w:pPr>
              <w:pStyle w:val="Pull-outquote"/>
            </w:pPr>
          </w:p>
        </w:tc>
      </w:tr>
      <w:tr w:rsidR="00E1544F" w:rsidRPr="00AB690A" w14:paraId="488F5D5F" w14:textId="77777777" w:rsidTr="000D38F4">
        <w:tc>
          <w:tcPr>
            <w:tcW w:w="2306" w:type="dxa"/>
            <w:vAlign w:val="center"/>
            <w:hideMark/>
          </w:tcPr>
          <w:p w14:paraId="43F457E8" w14:textId="77777777" w:rsidR="00E1544F" w:rsidRPr="00AB690A" w:rsidRDefault="00E1544F" w:rsidP="000D38F4">
            <w:pPr>
              <w:pStyle w:val="Pull-outquote"/>
            </w:pPr>
          </w:p>
        </w:tc>
        <w:tc>
          <w:tcPr>
            <w:tcW w:w="378" w:type="dxa"/>
            <w:vAlign w:val="center"/>
            <w:hideMark/>
          </w:tcPr>
          <w:p w14:paraId="0FDD3D9F" w14:textId="77777777" w:rsidR="00E1544F" w:rsidRPr="00AB690A" w:rsidRDefault="00E1544F" w:rsidP="000D38F4">
            <w:pPr>
              <w:pStyle w:val="Pull-outquote"/>
            </w:pPr>
          </w:p>
        </w:tc>
        <w:tc>
          <w:tcPr>
            <w:tcW w:w="4664" w:type="dxa"/>
            <w:vAlign w:val="center"/>
            <w:hideMark/>
          </w:tcPr>
          <w:p w14:paraId="3591A42D" w14:textId="77777777" w:rsidR="00E1544F" w:rsidRPr="00AB690A" w:rsidRDefault="00E1544F" w:rsidP="000D38F4">
            <w:pPr>
              <w:pStyle w:val="Pull-outquote"/>
            </w:pPr>
          </w:p>
        </w:tc>
        <w:tc>
          <w:tcPr>
            <w:tcW w:w="1658" w:type="dxa"/>
            <w:vAlign w:val="center"/>
            <w:hideMark/>
          </w:tcPr>
          <w:p w14:paraId="2F541AA8" w14:textId="77777777" w:rsidR="00E1544F" w:rsidRPr="00AB690A" w:rsidRDefault="00E1544F" w:rsidP="000D38F4">
            <w:pPr>
              <w:pStyle w:val="Pull-outquote"/>
            </w:pPr>
          </w:p>
        </w:tc>
      </w:tr>
    </w:tbl>
    <w:p w14:paraId="78720470" w14:textId="77777777" w:rsidR="00E1544F" w:rsidRPr="006503CA" w:rsidRDefault="00E1544F" w:rsidP="00783FA5">
      <w:pPr>
        <w:pStyle w:val="Pull-outquote"/>
        <w:jc w:val="both"/>
      </w:pPr>
    </w:p>
    <w:sectPr w:rsidR="00E1544F" w:rsidRPr="006503CA" w:rsidSect="00AB550B">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94D7" w14:textId="77777777" w:rsidR="00E507FB" w:rsidRDefault="00E507FB" w:rsidP="006503CA">
      <w:r>
        <w:separator/>
      </w:r>
    </w:p>
  </w:endnote>
  <w:endnote w:type="continuationSeparator" w:id="0">
    <w:p w14:paraId="1E515982" w14:textId="77777777" w:rsidR="00E507FB" w:rsidRDefault="00E507FB"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7F99A745"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F31B8E" w:rsidRPr="00F31B8E">
          <w:t xml:space="preserve">SL OPG (7) - Person </w:t>
        </w:r>
        <w:r w:rsidR="005B4CCA" w:rsidRPr="00F31B8E">
          <w:t>Centred</w:t>
        </w:r>
        <w:r w:rsidR="00F31B8E" w:rsidRPr="00F31B8E">
          <w:t xml:space="preserve"> Approaches (V1)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C3E9" w14:textId="77777777" w:rsidR="00E507FB" w:rsidRDefault="00E507FB" w:rsidP="006503CA">
      <w:r>
        <w:separator/>
      </w:r>
    </w:p>
  </w:footnote>
  <w:footnote w:type="continuationSeparator" w:id="0">
    <w:p w14:paraId="531FEBA1" w14:textId="77777777" w:rsidR="00E507FB" w:rsidRDefault="00E507FB" w:rsidP="006503C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zw55Hpd" int2:invalidationBookmarkName="" int2:hashCode="SyDlj8g609TV2I" int2:id="3Pi8ozv6">
      <int2:state int2:value="Rejected" int2:type="style"/>
    </int2:bookmark>
    <int2:bookmark int2:bookmarkName="_Int_LjkhIOhS" int2:invalidationBookmarkName="" int2:hashCode="gXgrCvqH4sjN6Y" int2:id="NwNWgbU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1"/>
  </w:num>
  <w:num w:numId="2" w16cid:durableId="200994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B70F0"/>
    <w:rsid w:val="0017390E"/>
    <w:rsid w:val="001968D7"/>
    <w:rsid w:val="001C20A7"/>
    <w:rsid w:val="001D30E9"/>
    <w:rsid w:val="001F1285"/>
    <w:rsid w:val="00206FC7"/>
    <w:rsid w:val="00213D96"/>
    <w:rsid w:val="002363D6"/>
    <w:rsid w:val="00243505"/>
    <w:rsid w:val="00262CBA"/>
    <w:rsid w:val="002F2A47"/>
    <w:rsid w:val="00304CC7"/>
    <w:rsid w:val="00324BCD"/>
    <w:rsid w:val="00337628"/>
    <w:rsid w:val="00353BE1"/>
    <w:rsid w:val="003A1DED"/>
    <w:rsid w:val="003C7FFC"/>
    <w:rsid w:val="003F0E6E"/>
    <w:rsid w:val="003F12A5"/>
    <w:rsid w:val="00402617"/>
    <w:rsid w:val="0041441A"/>
    <w:rsid w:val="004608DE"/>
    <w:rsid w:val="0048187D"/>
    <w:rsid w:val="00481FD2"/>
    <w:rsid w:val="004859B6"/>
    <w:rsid w:val="004B750D"/>
    <w:rsid w:val="004D6BAC"/>
    <w:rsid w:val="00563597"/>
    <w:rsid w:val="005A3C29"/>
    <w:rsid w:val="005B4CCA"/>
    <w:rsid w:val="005C4AF4"/>
    <w:rsid w:val="005C7DCB"/>
    <w:rsid w:val="005D01CE"/>
    <w:rsid w:val="005F51FE"/>
    <w:rsid w:val="005F6719"/>
    <w:rsid w:val="006357EB"/>
    <w:rsid w:val="006503CA"/>
    <w:rsid w:val="00650A5F"/>
    <w:rsid w:val="00655C8C"/>
    <w:rsid w:val="00664AC6"/>
    <w:rsid w:val="00666CA5"/>
    <w:rsid w:val="00681B0A"/>
    <w:rsid w:val="00684466"/>
    <w:rsid w:val="00684467"/>
    <w:rsid w:val="00783FA5"/>
    <w:rsid w:val="00796463"/>
    <w:rsid w:val="007B1458"/>
    <w:rsid w:val="007D198D"/>
    <w:rsid w:val="007E6A0C"/>
    <w:rsid w:val="008218F0"/>
    <w:rsid w:val="00833E54"/>
    <w:rsid w:val="00856D03"/>
    <w:rsid w:val="00863A0F"/>
    <w:rsid w:val="00877CBB"/>
    <w:rsid w:val="008A2BBF"/>
    <w:rsid w:val="008A489B"/>
    <w:rsid w:val="008C6613"/>
    <w:rsid w:val="00932D40"/>
    <w:rsid w:val="00950C72"/>
    <w:rsid w:val="009B1855"/>
    <w:rsid w:val="009D1F33"/>
    <w:rsid w:val="009F76C0"/>
    <w:rsid w:val="00A14700"/>
    <w:rsid w:val="00A71E89"/>
    <w:rsid w:val="00A90DD9"/>
    <w:rsid w:val="00AB550B"/>
    <w:rsid w:val="00AD2871"/>
    <w:rsid w:val="00B04B6B"/>
    <w:rsid w:val="00B3227B"/>
    <w:rsid w:val="00B45540"/>
    <w:rsid w:val="00B528A3"/>
    <w:rsid w:val="00B63EC4"/>
    <w:rsid w:val="00B94661"/>
    <w:rsid w:val="00BD7CA2"/>
    <w:rsid w:val="00C07590"/>
    <w:rsid w:val="00C35281"/>
    <w:rsid w:val="00C6738E"/>
    <w:rsid w:val="00C82D3B"/>
    <w:rsid w:val="00C96E20"/>
    <w:rsid w:val="00CB63AE"/>
    <w:rsid w:val="00CB720E"/>
    <w:rsid w:val="00CE07F8"/>
    <w:rsid w:val="00D27590"/>
    <w:rsid w:val="00D31452"/>
    <w:rsid w:val="00D45F91"/>
    <w:rsid w:val="00D641CC"/>
    <w:rsid w:val="00D64788"/>
    <w:rsid w:val="00D70B9A"/>
    <w:rsid w:val="00D77784"/>
    <w:rsid w:val="00D8552D"/>
    <w:rsid w:val="00D91FE4"/>
    <w:rsid w:val="00DD6A9C"/>
    <w:rsid w:val="00DE545E"/>
    <w:rsid w:val="00E069A3"/>
    <w:rsid w:val="00E1544F"/>
    <w:rsid w:val="00E31137"/>
    <w:rsid w:val="00E4083D"/>
    <w:rsid w:val="00E507FB"/>
    <w:rsid w:val="00E774B7"/>
    <w:rsid w:val="00EF1ED6"/>
    <w:rsid w:val="00F21E91"/>
    <w:rsid w:val="00F31B8E"/>
    <w:rsid w:val="00F63ACE"/>
    <w:rsid w:val="00F75479"/>
    <w:rsid w:val="00FA38A1"/>
    <w:rsid w:val="00FA60FF"/>
    <w:rsid w:val="00FB518F"/>
    <w:rsid w:val="00FF596F"/>
    <w:rsid w:val="0A9950C2"/>
    <w:rsid w:val="0B0784DF"/>
    <w:rsid w:val="0C13B33C"/>
    <w:rsid w:val="105D55D3"/>
    <w:rsid w:val="140BB2B9"/>
    <w:rsid w:val="1666AFF2"/>
    <w:rsid w:val="1678FCEF"/>
    <w:rsid w:val="17AD0B7A"/>
    <w:rsid w:val="21111273"/>
    <w:rsid w:val="32910BCD"/>
    <w:rsid w:val="389CEF05"/>
    <w:rsid w:val="3A3DE70E"/>
    <w:rsid w:val="3CBC37CE"/>
    <w:rsid w:val="3DE45A81"/>
    <w:rsid w:val="3F0E234D"/>
    <w:rsid w:val="3FAF3987"/>
    <w:rsid w:val="43CE6991"/>
    <w:rsid w:val="4455E519"/>
    <w:rsid w:val="447E691F"/>
    <w:rsid w:val="49EC2504"/>
    <w:rsid w:val="4A6023E8"/>
    <w:rsid w:val="4A85BD40"/>
    <w:rsid w:val="50B9E6CE"/>
    <w:rsid w:val="50E7028F"/>
    <w:rsid w:val="5469CCC1"/>
    <w:rsid w:val="55213A26"/>
    <w:rsid w:val="571AFC05"/>
    <w:rsid w:val="58345D9D"/>
    <w:rsid w:val="63ECD1EB"/>
    <w:rsid w:val="682335DC"/>
    <w:rsid w:val="68B47F3A"/>
    <w:rsid w:val="69AAD145"/>
    <w:rsid w:val="702D3E23"/>
    <w:rsid w:val="71AF949D"/>
    <w:rsid w:val="7C683D11"/>
    <w:rsid w:val="7ECC5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Revision">
    <w:name w:val="Revision"/>
    <w:hidden/>
    <w:uiPriority w:val="99"/>
    <w:semiHidden/>
    <w:rsid w:val="00C35281"/>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0B70F0"/>
    <w:rPr>
      <w:sz w:val="16"/>
      <w:szCs w:val="16"/>
    </w:rPr>
  </w:style>
  <w:style w:type="paragraph" w:styleId="CommentText">
    <w:name w:val="annotation text"/>
    <w:basedOn w:val="Normal"/>
    <w:link w:val="CommentTextChar"/>
    <w:uiPriority w:val="99"/>
    <w:unhideWhenUsed/>
    <w:rsid w:val="000B70F0"/>
    <w:rPr>
      <w:sz w:val="20"/>
      <w:szCs w:val="20"/>
    </w:rPr>
  </w:style>
  <w:style w:type="character" w:customStyle="1" w:styleId="CommentTextChar">
    <w:name w:val="Comment Text Char"/>
    <w:basedOn w:val="DefaultParagraphFont"/>
    <w:link w:val="CommentText"/>
    <w:uiPriority w:val="99"/>
    <w:rsid w:val="000B70F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B70F0"/>
    <w:rPr>
      <w:b/>
      <w:bCs/>
    </w:rPr>
  </w:style>
  <w:style w:type="character" w:customStyle="1" w:styleId="CommentSubjectChar">
    <w:name w:val="Comment Subject Char"/>
    <w:basedOn w:val="CommentTextChar"/>
    <w:link w:val="CommentSubject"/>
    <w:uiPriority w:val="99"/>
    <w:semiHidden/>
    <w:rsid w:val="000B70F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AHCIHDOCID-711523309-12738894</_dlc_DocId>
    <_dlc_DocIdUrl xmlns="f5da6961-df15-4a00-8bc7-26ec1a99c3a7">
      <Url>https://hants.sharepoint.com/sites/AHCIH/SL/_layouts/15/DocIdRedir.aspx?ID=AHCIHDOCID-711523309-12738894</Url>
      <Description>AHCIHDOCID-711523309-12738894</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Props1.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2.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3.xml><?xml version="1.0" encoding="utf-8"?>
<ds:datastoreItem xmlns:ds="http://schemas.openxmlformats.org/officeDocument/2006/customXml" ds:itemID="{FF2E6C1D-E1BB-4141-BFB9-55D85FB70D51}">
  <ds:schemaRefs>
    <ds:schemaRef ds:uri="http://schemas.microsoft.com/sharepoint/events"/>
  </ds:schemaRefs>
</ds:datastoreItem>
</file>

<file path=customXml/itemProps4.xml><?xml version="1.0" encoding="utf-8"?>
<ds:datastoreItem xmlns:ds="http://schemas.openxmlformats.org/officeDocument/2006/customXml" ds:itemID="{83B04EE6-E6DA-4348-AB6B-AED6742D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6.xml><?xml version="1.0" encoding="utf-8"?>
<ds:datastoreItem xmlns:ds="http://schemas.openxmlformats.org/officeDocument/2006/customXml" ds:itemID="{EA7A9F63-9066-4DE4-9CEF-1E7CFF180B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845</Words>
  <Characters>4653</Characters>
  <Application>Microsoft Office Word</Application>
  <DocSecurity>0</DocSecurity>
  <Lines>202</Lines>
  <Paragraphs>48</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Kitcher, Matthew</cp:lastModifiedBy>
  <cp:revision>31</cp:revision>
  <dcterms:created xsi:type="dcterms:W3CDTF">2026-03-02T10:37:00Z</dcterms:created>
  <dcterms:modified xsi:type="dcterms:W3CDTF">2026-03-10T13:26:00Z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a2998583-2f34-4437-8836-b6396e04f264</vt:lpwstr>
  </property>
  <property fmtid="{D5CDD505-2E9C-101B-9397-08002B2CF9AE}" pid="4" name="Document_x0020_Type">
    <vt:lpwstr/>
  </property>
  <property fmtid="{D5CDD505-2E9C-101B-9397-08002B2CF9AE}" pid="5" name="MediaServiceImageTags">
    <vt:lpwstr/>
  </property>
  <property fmtid="{D5CDD505-2E9C-101B-9397-08002B2CF9AE}" pid="6" name="AHC_x0020_Groups_x0020_and_x0020_Meetings">
    <vt:lpwstr/>
  </property>
  <property fmtid="{D5CDD505-2E9C-101B-9397-08002B2CF9AE}" pid="7" name="lcf76f155ced4ddcb4097134ff3c332f">
    <vt:lpwstr/>
  </property>
  <property fmtid="{D5CDD505-2E9C-101B-9397-08002B2CF9AE}" pid="8" name="AHC_x0020_Management_x0020_Information">
    <vt:lpwstr/>
  </property>
  <property fmtid="{D5CDD505-2E9C-101B-9397-08002B2CF9AE}" pid="9" name="AHC_x0020_Casework_x0020_Management">
    <vt:lpwstr>53;#Shared Lives Scheme|bb828c88-94a0-4be8-a416-efb6f364f2e1</vt:lpwstr>
  </property>
  <property fmtid="{D5CDD505-2E9C-101B-9397-08002B2CF9AE}" pid="10" name="g56026d439e8463fa9c68b57b2a88d5c">
    <vt:lpwstr/>
  </property>
  <property fmtid="{D5CDD505-2E9C-101B-9397-08002B2CF9AE}" pid="11" name="a39f7aff4be34a8195e6cec9048c085a">
    <vt:lpwstr/>
  </property>
  <property fmtid="{D5CDD505-2E9C-101B-9397-08002B2CF9AE}" pid="12" name="Document Type">
    <vt:lpwstr/>
  </property>
  <property fmtid="{D5CDD505-2E9C-101B-9397-08002B2CF9AE}" pid="13" name="AHC Casework Management">
    <vt:lpwstr>53;#Shared Lives Scheme|bb828c88-94a0-4be8-a416-efb6f364f2e1</vt:lpwstr>
  </property>
  <property fmtid="{D5CDD505-2E9C-101B-9397-08002B2CF9AE}" pid="14" name="AHC Management Information">
    <vt:lpwstr/>
  </property>
  <property fmtid="{D5CDD505-2E9C-101B-9397-08002B2CF9AE}" pid="15" name="AHC Groups and Meetings">
    <vt:lpwstr/>
  </property>
</Properties>
</file>